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F25C8" w14:textId="52CEEB9F" w:rsidR="00F91BFE" w:rsidRPr="006E03B6" w:rsidRDefault="00F91BFE" w:rsidP="006A1A9B">
      <w:pPr>
        <w:pStyle w:val="a3"/>
        <w:rPr>
          <w:rFonts w:ascii="Times New Roman" w:hAnsi="Times New Roman"/>
          <w:sz w:val="28"/>
          <w:szCs w:val="28"/>
          <w:lang w:val="uk-UA"/>
        </w:rPr>
      </w:pPr>
      <w:r w:rsidRPr="006E03B6"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  <w:lang w:val="uk-UA"/>
        </w:rPr>
        <w:t xml:space="preserve">                                                             </w:t>
      </w:r>
      <w:r w:rsidR="006A1A9B">
        <w:rPr>
          <w:rFonts w:ascii="Times New Roman" w:hAnsi="Times New Roman"/>
          <w:lang w:val="uk-UA"/>
        </w:rPr>
        <w:t xml:space="preserve"> </w:t>
      </w:r>
      <w:r w:rsidRPr="006E03B6">
        <w:rPr>
          <w:rFonts w:ascii="Times New Roman" w:hAnsi="Times New Roman"/>
          <w:sz w:val="28"/>
          <w:szCs w:val="28"/>
          <w:lang w:val="uk-UA"/>
        </w:rPr>
        <w:t xml:space="preserve">Додаток  </w:t>
      </w:r>
    </w:p>
    <w:p w14:paraId="13893171" w14:textId="07B0C5F4" w:rsidR="00F91BFE" w:rsidRPr="006E03B6" w:rsidRDefault="00F91BFE" w:rsidP="006A1A9B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</w:t>
      </w:r>
      <w:r w:rsidR="006A1A9B">
        <w:rPr>
          <w:rFonts w:ascii="Times New Roman" w:hAnsi="Times New Roman"/>
          <w:sz w:val="28"/>
          <w:szCs w:val="28"/>
          <w:lang w:val="uk-UA"/>
        </w:rPr>
        <w:t>д</w:t>
      </w:r>
      <w:r w:rsidRPr="006E03B6">
        <w:rPr>
          <w:rFonts w:ascii="Times New Roman" w:hAnsi="Times New Roman"/>
          <w:sz w:val="28"/>
          <w:szCs w:val="28"/>
          <w:lang w:val="uk-UA"/>
        </w:rPr>
        <w:t>о</w:t>
      </w:r>
      <w:r w:rsidR="006A1A9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A1A9B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6E03B6">
        <w:rPr>
          <w:rFonts w:ascii="Times New Roman" w:hAnsi="Times New Roman"/>
          <w:sz w:val="28"/>
          <w:szCs w:val="28"/>
          <w:lang w:val="uk-UA"/>
        </w:rPr>
        <w:t xml:space="preserve"> рішення міської ради</w:t>
      </w:r>
    </w:p>
    <w:p w14:paraId="113A6FFB" w14:textId="77777777" w:rsidR="00F91BFE" w:rsidRPr="006E03B6" w:rsidRDefault="00F91BFE" w:rsidP="00F91BFE">
      <w:pPr>
        <w:pStyle w:val="a3"/>
        <w:tabs>
          <w:tab w:val="left" w:pos="6379"/>
        </w:tabs>
        <w:rPr>
          <w:rFonts w:ascii="Times New Roman" w:hAnsi="Times New Roman"/>
          <w:sz w:val="28"/>
          <w:szCs w:val="28"/>
          <w:lang w:val="uk-UA"/>
        </w:rPr>
      </w:pPr>
      <w:r w:rsidRPr="006E03B6">
        <w:rPr>
          <w:rFonts w:ascii="Times New Roman" w:hAnsi="Times New Roman"/>
          <w:sz w:val="28"/>
          <w:szCs w:val="28"/>
          <w:lang w:val="uk-UA"/>
        </w:rPr>
        <w:tab/>
        <w:t>____________ № ____</w:t>
      </w:r>
      <w:r>
        <w:rPr>
          <w:rFonts w:ascii="Times New Roman" w:hAnsi="Times New Roman"/>
          <w:sz w:val="28"/>
          <w:szCs w:val="28"/>
          <w:lang w:val="uk-UA"/>
        </w:rPr>
        <w:t>__</w:t>
      </w:r>
    </w:p>
    <w:p w14:paraId="09E69EF1" w14:textId="77777777" w:rsidR="00F91BFE" w:rsidRDefault="00F91BFE" w:rsidP="00F91BFE">
      <w:pPr>
        <w:pStyle w:val="1"/>
        <w:numPr>
          <w:ilvl w:val="0"/>
          <w:numId w:val="0"/>
        </w:numPr>
        <w:tabs>
          <w:tab w:val="left" w:pos="708"/>
        </w:tabs>
        <w:jc w:val="center"/>
        <w:rPr>
          <w:szCs w:val="28"/>
        </w:rPr>
      </w:pPr>
      <w:r>
        <w:rPr>
          <w:szCs w:val="28"/>
        </w:rPr>
        <w:t xml:space="preserve">                  </w:t>
      </w:r>
    </w:p>
    <w:p w14:paraId="6F6C4436" w14:textId="77777777" w:rsidR="00F91BFE" w:rsidRDefault="00F91BFE" w:rsidP="00F91BFE">
      <w:pPr>
        <w:rPr>
          <w:lang w:val="uk-UA" w:eastAsia="zh-CN"/>
        </w:rPr>
      </w:pPr>
    </w:p>
    <w:p w14:paraId="2781C275" w14:textId="77777777" w:rsidR="00F91BFE" w:rsidRPr="006E03B6" w:rsidRDefault="00F91BFE" w:rsidP="00F91BFE">
      <w:pPr>
        <w:rPr>
          <w:lang w:val="uk-UA" w:eastAsia="zh-CN"/>
        </w:rPr>
      </w:pPr>
    </w:p>
    <w:p w14:paraId="380DB947" w14:textId="77777777" w:rsidR="00F91BFE" w:rsidRDefault="00F91BFE" w:rsidP="00F91BFE">
      <w:pPr>
        <w:pStyle w:val="1"/>
        <w:tabs>
          <w:tab w:val="clear" w:pos="0"/>
          <w:tab w:val="num" w:pos="360"/>
          <w:tab w:val="num" w:pos="720"/>
        </w:tabs>
        <w:ind w:left="5385" w:hanging="360"/>
        <w:jc w:val="right"/>
      </w:pPr>
      <w:r>
        <w:t>ЗАТВЕРДЖЕНО</w:t>
      </w:r>
    </w:p>
    <w:p w14:paraId="0189AA2B" w14:textId="77777777" w:rsidR="00F91BFE" w:rsidRDefault="00F91BFE" w:rsidP="00F91BFE">
      <w:pPr>
        <w:jc w:val="right"/>
      </w:pPr>
    </w:p>
    <w:p w14:paraId="1951F124" w14:textId="77777777" w:rsidR="00F91BFE" w:rsidRPr="006E03B6" w:rsidRDefault="00F91BFE" w:rsidP="00F91BFE">
      <w:pPr>
        <w:pStyle w:val="1"/>
        <w:tabs>
          <w:tab w:val="clear" w:pos="0"/>
          <w:tab w:val="num" w:pos="360"/>
          <w:tab w:val="num" w:pos="720"/>
        </w:tabs>
        <w:ind w:left="720" w:hanging="360"/>
        <w:jc w:val="right"/>
      </w:pPr>
      <w:r>
        <w:rPr>
          <w:sz w:val="20"/>
        </w:rPr>
        <w:t xml:space="preserve">                                                                                     </w:t>
      </w:r>
    </w:p>
    <w:p w14:paraId="779CAA6C" w14:textId="77777777" w:rsidR="00F91BFE" w:rsidRDefault="00F91BFE" w:rsidP="00F91BFE">
      <w:pPr>
        <w:pStyle w:val="1"/>
        <w:tabs>
          <w:tab w:val="clear" w:pos="0"/>
          <w:tab w:val="num" w:pos="360"/>
          <w:tab w:val="num" w:pos="720"/>
        </w:tabs>
        <w:ind w:left="720" w:hanging="360"/>
        <w:jc w:val="right"/>
      </w:pPr>
      <w:r>
        <w:t>рішенням Житомирської  міської ради</w:t>
      </w:r>
    </w:p>
    <w:p w14:paraId="5042ED5A" w14:textId="77777777" w:rsidR="00F91BFE" w:rsidRDefault="00F91BFE" w:rsidP="00F91BFE">
      <w:pPr>
        <w:pStyle w:val="1"/>
        <w:numPr>
          <w:ilvl w:val="0"/>
          <w:numId w:val="0"/>
        </w:numPr>
        <w:tabs>
          <w:tab w:val="num" w:pos="720"/>
        </w:tabs>
        <w:ind w:left="360"/>
      </w:pPr>
      <w:r>
        <w:t xml:space="preserve">                                                               _________ №__________                   </w:t>
      </w:r>
    </w:p>
    <w:p w14:paraId="32987E85" w14:textId="77777777" w:rsidR="00F91BFE" w:rsidRDefault="00F91BFE" w:rsidP="00F91BFE">
      <w:pPr>
        <w:ind w:left="3969"/>
        <w:jc w:val="right"/>
      </w:pPr>
      <w:r>
        <w:rPr>
          <w:sz w:val="28"/>
          <w:szCs w:val="28"/>
        </w:rPr>
        <w:t xml:space="preserve">    </w:t>
      </w:r>
    </w:p>
    <w:p w14:paraId="1F3A9294" w14:textId="77777777" w:rsidR="00F91BFE" w:rsidRDefault="00F91BFE" w:rsidP="00F91BFE">
      <w:pPr>
        <w:ind w:left="3969"/>
      </w:pPr>
      <w:r>
        <w:rPr>
          <w:sz w:val="28"/>
          <w:szCs w:val="28"/>
          <w:lang w:val="uk-UA"/>
        </w:rPr>
        <w:t xml:space="preserve">            </w:t>
      </w:r>
      <w:proofErr w:type="spellStart"/>
      <w:r>
        <w:rPr>
          <w:sz w:val="28"/>
          <w:szCs w:val="28"/>
        </w:rPr>
        <w:t>Житомирський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міський</w:t>
      </w:r>
      <w:proofErr w:type="spellEnd"/>
      <w:r>
        <w:rPr>
          <w:sz w:val="28"/>
          <w:szCs w:val="28"/>
        </w:rPr>
        <w:t xml:space="preserve"> голова</w:t>
      </w:r>
    </w:p>
    <w:p w14:paraId="2515FE93" w14:textId="77777777" w:rsidR="00F91BFE" w:rsidRDefault="00F91BFE" w:rsidP="00F91BFE">
      <w:pPr>
        <w:ind w:left="396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</w:p>
    <w:p w14:paraId="57D419D4" w14:textId="77777777" w:rsidR="00F91BFE" w:rsidRDefault="00F91BFE" w:rsidP="00F91BFE">
      <w:pPr>
        <w:ind w:left="3969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______________С</w:t>
      </w:r>
      <w:proofErr w:type="spellStart"/>
      <w:r>
        <w:rPr>
          <w:sz w:val="28"/>
          <w:szCs w:val="28"/>
        </w:rPr>
        <w:t>ергій</w:t>
      </w:r>
      <w:proofErr w:type="spellEnd"/>
      <w:r>
        <w:rPr>
          <w:sz w:val="28"/>
          <w:szCs w:val="28"/>
        </w:rPr>
        <w:t xml:space="preserve"> СУХОМЛИН</w:t>
      </w:r>
    </w:p>
    <w:p w14:paraId="7EEFBE57" w14:textId="77777777" w:rsidR="00F91BFE" w:rsidRDefault="00F91BFE" w:rsidP="00F91BFE">
      <w:pPr>
        <w:jc w:val="right"/>
        <w:rPr>
          <w:lang w:val="uk-UA"/>
        </w:rPr>
      </w:pPr>
    </w:p>
    <w:p w14:paraId="4E661820" w14:textId="77777777" w:rsidR="00F91BFE" w:rsidRDefault="00F91BFE" w:rsidP="00F91BFE">
      <w:pPr>
        <w:jc w:val="right"/>
        <w:rPr>
          <w:lang w:val="uk-UA"/>
        </w:rPr>
      </w:pPr>
    </w:p>
    <w:p w14:paraId="3DB85BAB" w14:textId="77777777" w:rsidR="00F91BFE" w:rsidRDefault="00F91BFE" w:rsidP="00F91BFE">
      <w:pPr>
        <w:rPr>
          <w:lang w:val="uk-UA"/>
        </w:rPr>
      </w:pPr>
    </w:p>
    <w:p w14:paraId="64A17301" w14:textId="77777777" w:rsidR="00F91BFE" w:rsidRDefault="00F91BFE" w:rsidP="00F91BFE">
      <w:pPr>
        <w:rPr>
          <w:lang w:val="uk-UA"/>
        </w:rPr>
      </w:pPr>
    </w:p>
    <w:p w14:paraId="20C5DCEF" w14:textId="77777777" w:rsidR="00F91BFE" w:rsidRDefault="00F91BFE" w:rsidP="00F91BFE">
      <w:pPr>
        <w:rPr>
          <w:lang w:val="uk-UA"/>
        </w:rPr>
      </w:pPr>
    </w:p>
    <w:p w14:paraId="61B9820E" w14:textId="77777777" w:rsidR="00F91BFE" w:rsidRDefault="00F91BFE" w:rsidP="00F91BFE">
      <w:pPr>
        <w:jc w:val="center"/>
        <w:rPr>
          <w:b/>
          <w:sz w:val="32"/>
          <w:lang w:val="uk-UA"/>
        </w:rPr>
      </w:pPr>
    </w:p>
    <w:p w14:paraId="24BF4CFF" w14:textId="77777777" w:rsidR="00F91BFE" w:rsidRDefault="00F91BFE" w:rsidP="00F91BFE">
      <w:pPr>
        <w:jc w:val="center"/>
        <w:rPr>
          <w:b/>
          <w:sz w:val="32"/>
          <w:lang w:val="uk-UA"/>
        </w:rPr>
      </w:pPr>
    </w:p>
    <w:p w14:paraId="59F99A6B" w14:textId="77777777" w:rsidR="00F91BFE" w:rsidRDefault="00F91BFE" w:rsidP="00F91BFE">
      <w:pPr>
        <w:jc w:val="center"/>
        <w:rPr>
          <w:b/>
          <w:sz w:val="32"/>
          <w:lang w:val="uk-UA"/>
        </w:rPr>
      </w:pPr>
    </w:p>
    <w:p w14:paraId="57A5D529" w14:textId="77777777" w:rsidR="00F91BFE" w:rsidRPr="006E03B6" w:rsidRDefault="00F91BFE" w:rsidP="00F91BFE">
      <w:pPr>
        <w:jc w:val="center"/>
        <w:rPr>
          <w:b/>
          <w:sz w:val="36"/>
          <w:szCs w:val="36"/>
          <w:lang w:val="uk-UA"/>
        </w:rPr>
      </w:pPr>
      <w:r w:rsidRPr="006E03B6">
        <w:rPr>
          <w:b/>
          <w:sz w:val="36"/>
          <w:szCs w:val="36"/>
          <w:lang w:val="uk-UA"/>
        </w:rPr>
        <w:t>СТАТУТ</w:t>
      </w:r>
    </w:p>
    <w:p w14:paraId="0FEF5B04" w14:textId="77777777" w:rsidR="00F91BFE" w:rsidRPr="006E03B6" w:rsidRDefault="00F91BFE" w:rsidP="00F91BFE">
      <w:pPr>
        <w:jc w:val="center"/>
        <w:rPr>
          <w:b/>
          <w:sz w:val="36"/>
          <w:szCs w:val="36"/>
          <w:lang w:val="uk-UA"/>
        </w:rPr>
      </w:pPr>
      <w:r w:rsidRPr="006E03B6">
        <w:rPr>
          <w:b/>
          <w:sz w:val="36"/>
          <w:szCs w:val="36"/>
          <w:lang w:val="uk-UA"/>
        </w:rPr>
        <w:t>комунального підприємства</w:t>
      </w:r>
    </w:p>
    <w:p w14:paraId="6C83691D" w14:textId="77777777" w:rsidR="00F91BFE" w:rsidRPr="006E03B6" w:rsidRDefault="00F91BFE" w:rsidP="00F91BFE">
      <w:pPr>
        <w:jc w:val="center"/>
        <w:rPr>
          <w:b/>
          <w:sz w:val="36"/>
          <w:szCs w:val="36"/>
          <w:lang w:val="uk-UA"/>
        </w:rPr>
      </w:pPr>
      <w:r w:rsidRPr="006E03B6">
        <w:rPr>
          <w:b/>
          <w:sz w:val="36"/>
          <w:szCs w:val="36"/>
          <w:lang w:val="uk-UA"/>
        </w:rPr>
        <w:t>«Регулювання орендних відносин»</w:t>
      </w:r>
    </w:p>
    <w:p w14:paraId="08647460" w14:textId="77777777" w:rsidR="00F91BFE" w:rsidRPr="006E03B6" w:rsidRDefault="00F91BFE" w:rsidP="00F91BFE">
      <w:pPr>
        <w:jc w:val="center"/>
        <w:rPr>
          <w:b/>
          <w:sz w:val="36"/>
          <w:szCs w:val="36"/>
          <w:lang w:val="uk-UA"/>
        </w:rPr>
      </w:pPr>
      <w:r w:rsidRPr="006E03B6">
        <w:rPr>
          <w:b/>
          <w:sz w:val="36"/>
          <w:szCs w:val="36"/>
          <w:lang w:val="uk-UA"/>
        </w:rPr>
        <w:t xml:space="preserve">Житомирської міської ради </w:t>
      </w:r>
    </w:p>
    <w:p w14:paraId="10D13DA7" w14:textId="77777777" w:rsidR="00F91BFE" w:rsidRDefault="00F91BFE" w:rsidP="00F91BFE">
      <w:pPr>
        <w:jc w:val="center"/>
        <w:rPr>
          <w:sz w:val="28"/>
          <w:lang w:val="uk-UA"/>
        </w:rPr>
      </w:pPr>
    </w:p>
    <w:p w14:paraId="4636DAAD" w14:textId="77777777" w:rsidR="00F91BFE" w:rsidRPr="00D24D19" w:rsidRDefault="00F91BFE" w:rsidP="00F91BFE">
      <w:pPr>
        <w:jc w:val="center"/>
        <w:rPr>
          <w:sz w:val="28"/>
          <w:lang w:val="uk-UA"/>
        </w:rPr>
      </w:pPr>
      <w:r w:rsidRPr="00D24D19">
        <w:rPr>
          <w:sz w:val="28"/>
          <w:lang w:val="uk-UA"/>
        </w:rPr>
        <w:t>(нова редакція)</w:t>
      </w:r>
    </w:p>
    <w:p w14:paraId="417002BA" w14:textId="77777777" w:rsidR="00F91BFE" w:rsidRDefault="00F91BFE" w:rsidP="00F91BFE">
      <w:pPr>
        <w:jc w:val="center"/>
        <w:rPr>
          <w:b/>
          <w:sz w:val="28"/>
          <w:lang w:val="uk-UA"/>
        </w:rPr>
      </w:pPr>
    </w:p>
    <w:p w14:paraId="01257849" w14:textId="77777777" w:rsidR="00F91BFE" w:rsidRDefault="00F91BFE" w:rsidP="00F91BFE">
      <w:pPr>
        <w:jc w:val="center"/>
        <w:rPr>
          <w:b/>
          <w:sz w:val="28"/>
          <w:lang w:val="uk-UA"/>
        </w:rPr>
      </w:pPr>
    </w:p>
    <w:p w14:paraId="15842C6A" w14:textId="77777777" w:rsidR="00F91BFE" w:rsidRDefault="00F91BFE" w:rsidP="00F91BFE">
      <w:pPr>
        <w:jc w:val="center"/>
        <w:rPr>
          <w:b/>
          <w:sz w:val="28"/>
          <w:lang w:val="uk-UA"/>
        </w:rPr>
      </w:pPr>
    </w:p>
    <w:p w14:paraId="0AA89237" w14:textId="77777777" w:rsidR="00F91BFE" w:rsidRDefault="00F91BFE" w:rsidP="00F91BFE">
      <w:pPr>
        <w:jc w:val="center"/>
        <w:rPr>
          <w:b/>
          <w:sz w:val="28"/>
          <w:lang w:val="uk-UA"/>
        </w:rPr>
      </w:pPr>
    </w:p>
    <w:p w14:paraId="7FFDED54" w14:textId="77777777" w:rsidR="00F91BFE" w:rsidRDefault="00F91BFE" w:rsidP="00F91BFE">
      <w:pPr>
        <w:jc w:val="center"/>
        <w:rPr>
          <w:b/>
          <w:sz w:val="28"/>
          <w:lang w:val="uk-UA"/>
        </w:rPr>
      </w:pPr>
    </w:p>
    <w:p w14:paraId="4B86B18E" w14:textId="77777777" w:rsidR="00F91BFE" w:rsidRDefault="00F91BFE" w:rsidP="00F91BFE">
      <w:pPr>
        <w:jc w:val="center"/>
        <w:rPr>
          <w:b/>
          <w:sz w:val="28"/>
          <w:lang w:val="uk-UA"/>
        </w:rPr>
      </w:pPr>
    </w:p>
    <w:p w14:paraId="09566463" w14:textId="77777777" w:rsidR="00F91BFE" w:rsidRDefault="00F91BFE" w:rsidP="00F91BFE">
      <w:pPr>
        <w:jc w:val="center"/>
        <w:rPr>
          <w:b/>
          <w:sz w:val="28"/>
          <w:lang w:val="uk-UA"/>
        </w:rPr>
      </w:pPr>
    </w:p>
    <w:p w14:paraId="5255EE99" w14:textId="77777777" w:rsidR="00F91BFE" w:rsidRDefault="00F91BFE" w:rsidP="00F91BFE">
      <w:pPr>
        <w:jc w:val="center"/>
        <w:rPr>
          <w:b/>
          <w:sz w:val="28"/>
          <w:lang w:val="uk-UA"/>
        </w:rPr>
      </w:pPr>
    </w:p>
    <w:p w14:paraId="45AF4C1B" w14:textId="77777777" w:rsidR="00F91BFE" w:rsidRDefault="00F91BFE" w:rsidP="00F91BFE">
      <w:pPr>
        <w:jc w:val="center"/>
        <w:rPr>
          <w:b/>
          <w:sz w:val="28"/>
          <w:lang w:val="uk-UA"/>
        </w:rPr>
      </w:pPr>
    </w:p>
    <w:p w14:paraId="7107908E" w14:textId="77777777" w:rsidR="00F91BFE" w:rsidRDefault="00F91BFE" w:rsidP="00F91BFE">
      <w:pPr>
        <w:jc w:val="center"/>
        <w:rPr>
          <w:b/>
          <w:sz w:val="28"/>
          <w:lang w:val="uk-UA"/>
        </w:rPr>
      </w:pPr>
    </w:p>
    <w:p w14:paraId="4A41953E" w14:textId="77777777" w:rsidR="00F91BFE" w:rsidRDefault="00F91BFE" w:rsidP="00F91BFE">
      <w:pPr>
        <w:jc w:val="center"/>
        <w:rPr>
          <w:b/>
          <w:sz w:val="28"/>
          <w:lang w:val="uk-UA"/>
        </w:rPr>
      </w:pPr>
    </w:p>
    <w:p w14:paraId="51073687" w14:textId="77777777" w:rsidR="00F91BFE" w:rsidRDefault="00F91BFE" w:rsidP="00F91BFE">
      <w:pPr>
        <w:jc w:val="center"/>
        <w:rPr>
          <w:b/>
          <w:sz w:val="28"/>
          <w:lang w:val="uk-UA"/>
        </w:rPr>
      </w:pPr>
    </w:p>
    <w:p w14:paraId="1CC3AC11" w14:textId="77777777" w:rsidR="00F91BFE" w:rsidRDefault="00F91BFE" w:rsidP="00F91BFE">
      <w:pPr>
        <w:jc w:val="center"/>
        <w:rPr>
          <w:b/>
          <w:sz w:val="28"/>
          <w:lang w:val="uk-UA"/>
        </w:rPr>
      </w:pPr>
    </w:p>
    <w:p w14:paraId="19ACC58B" w14:textId="77777777" w:rsidR="00F91BFE" w:rsidRDefault="00F91BFE" w:rsidP="00F91BFE">
      <w:pPr>
        <w:jc w:val="center"/>
        <w:rPr>
          <w:b/>
          <w:sz w:val="28"/>
          <w:lang w:val="uk-UA"/>
        </w:rPr>
      </w:pPr>
    </w:p>
    <w:p w14:paraId="14233646" w14:textId="77777777" w:rsidR="00F91BFE" w:rsidRDefault="00F91BFE" w:rsidP="00F91BFE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м. Житомир</w:t>
      </w:r>
    </w:p>
    <w:p w14:paraId="25E5C790" w14:textId="77777777" w:rsidR="00F91BFE" w:rsidRPr="00D91AE7" w:rsidRDefault="00F91BFE" w:rsidP="00F91BFE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2023</w:t>
      </w:r>
    </w:p>
    <w:p w14:paraId="1E4D2FE5" w14:textId="77777777" w:rsidR="009C3CA1" w:rsidRPr="0095568C" w:rsidRDefault="009C3CA1" w:rsidP="009C3CA1">
      <w:pPr>
        <w:pStyle w:val="a5"/>
        <w:jc w:val="right"/>
        <w:rPr>
          <w:sz w:val="28"/>
          <w:szCs w:val="28"/>
          <w:lang w:val="uk-UA"/>
        </w:rPr>
      </w:pPr>
      <w:r w:rsidRPr="0095568C">
        <w:rPr>
          <w:sz w:val="28"/>
          <w:szCs w:val="28"/>
          <w:lang w:val="uk-UA"/>
        </w:rPr>
        <w:lastRenderedPageBreak/>
        <w:t>Продовження додатка</w:t>
      </w:r>
    </w:p>
    <w:p w14:paraId="346EEB7F" w14:textId="77777777" w:rsidR="009C3CA1" w:rsidRDefault="009C3CA1" w:rsidP="00F91BFE">
      <w:pPr>
        <w:ind w:firstLine="540"/>
        <w:jc w:val="both"/>
        <w:rPr>
          <w:sz w:val="28"/>
          <w:szCs w:val="28"/>
          <w:lang w:val="uk-UA"/>
        </w:rPr>
      </w:pPr>
    </w:p>
    <w:p w14:paraId="7B25B8A0" w14:textId="0F46EA1F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Комунальне підприємство «</w:t>
      </w:r>
      <w:r>
        <w:rPr>
          <w:sz w:val="28"/>
          <w:szCs w:val="28"/>
          <w:lang w:val="uk-UA"/>
        </w:rPr>
        <w:t>Регулювання орендних відносин</w:t>
      </w:r>
      <w:r w:rsidRPr="00CB4DE9">
        <w:rPr>
          <w:sz w:val="28"/>
          <w:szCs w:val="28"/>
          <w:lang w:val="uk-UA"/>
        </w:rPr>
        <w:t xml:space="preserve">» Житомирської </w:t>
      </w:r>
      <w:r w:rsidRPr="007A7B4A">
        <w:rPr>
          <w:sz w:val="28"/>
          <w:szCs w:val="28"/>
          <w:lang w:val="uk-UA"/>
        </w:rPr>
        <w:t xml:space="preserve">міської ради (далі – Підприємство) засноване на </w:t>
      </w:r>
      <w:r>
        <w:rPr>
          <w:sz w:val="28"/>
          <w:szCs w:val="28"/>
          <w:lang w:val="uk-UA"/>
        </w:rPr>
        <w:t xml:space="preserve">власності </w:t>
      </w:r>
      <w:r w:rsidRPr="007A7B4A">
        <w:rPr>
          <w:sz w:val="28"/>
          <w:szCs w:val="28"/>
          <w:lang w:val="uk-UA"/>
        </w:rPr>
        <w:t>Житомирської міської територіальної громади.</w:t>
      </w:r>
      <w:r w:rsidRPr="00CB4DE9">
        <w:rPr>
          <w:sz w:val="28"/>
          <w:szCs w:val="28"/>
          <w:lang w:val="uk-UA"/>
        </w:rPr>
        <w:t xml:space="preserve"> </w:t>
      </w:r>
    </w:p>
    <w:p w14:paraId="7128BFBE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 xml:space="preserve">Засновником підприємства є </w:t>
      </w:r>
      <w:r w:rsidRPr="007A7B4A">
        <w:rPr>
          <w:sz w:val="28"/>
          <w:szCs w:val="28"/>
          <w:lang w:val="uk-UA"/>
        </w:rPr>
        <w:t>Житомирськ</w:t>
      </w:r>
      <w:r>
        <w:rPr>
          <w:sz w:val="28"/>
          <w:szCs w:val="28"/>
          <w:lang w:val="uk-UA"/>
        </w:rPr>
        <w:t>а</w:t>
      </w:r>
      <w:r w:rsidRPr="007A7B4A">
        <w:rPr>
          <w:sz w:val="28"/>
          <w:szCs w:val="28"/>
          <w:lang w:val="uk-UA"/>
        </w:rPr>
        <w:t xml:space="preserve"> міськ</w:t>
      </w:r>
      <w:r>
        <w:rPr>
          <w:sz w:val="28"/>
          <w:szCs w:val="28"/>
          <w:lang w:val="uk-UA"/>
        </w:rPr>
        <w:t>а</w:t>
      </w:r>
      <w:r w:rsidRPr="007A7B4A">
        <w:rPr>
          <w:sz w:val="28"/>
          <w:szCs w:val="28"/>
          <w:lang w:val="uk-UA"/>
        </w:rPr>
        <w:t xml:space="preserve"> територіальн</w:t>
      </w:r>
      <w:r>
        <w:rPr>
          <w:sz w:val="28"/>
          <w:szCs w:val="28"/>
          <w:lang w:val="uk-UA"/>
        </w:rPr>
        <w:t xml:space="preserve">а </w:t>
      </w:r>
      <w:r w:rsidRPr="007A7B4A">
        <w:rPr>
          <w:sz w:val="28"/>
          <w:szCs w:val="28"/>
          <w:lang w:val="uk-UA"/>
        </w:rPr>
        <w:t>громад</w:t>
      </w:r>
      <w:r>
        <w:rPr>
          <w:sz w:val="28"/>
          <w:szCs w:val="28"/>
          <w:lang w:val="uk-UA"/>
        </w:rPr>
        <w:t xml:space="preserve">а </w:t>
      </w:r>
      <w:r w:rsidRPr="00CB4DE9">
        <w:rPr>
          <w:sz w:val="28"/>
          <w:szCs w:val="28"/>
          <w:lang w:val="uk-UA"/>
        </w:rPr>
        <w:t>в особі Житомирської міської ради (надалі - Засновник).</w:t>
      </w:r>
    </w:p>
    <w:p w14:paraId="4350D256" w14:textId="77777777" w:rsidR="00F91BFE" w:rsidRDefault="00F91BFE" w:rsidP="00F91BFE">
      <w:pPr>
        <w:pStyle w:val="11"/>
        <w:widowControl w:val="0"/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 своїй діяльності Підприємство керується Конституцією України, законами України, іншими нормативно-правовими актами, рішеннями Житомирської міської ради, розпорядженнями міського голови, рішеннями виконавчого комітету Житомирської міської ради та цим Статутом.</w:t>
      </w:r>
    </w:p>
    <w:p w14:paraId="0EA1FFE4" w14:textId="77777777" w:rsidR="00F91BFE" w:rsidRPr="00CB4DE9" w:rsidRDefault="00F91BFE" w:rsidP="00F91BFE">
      <w:pPr>
        <w:ind w:firstLine="708"/>
        <w:jc w:val="center"/>
        <w:rPr>
          <w:sz w:val="28"/>
          <w:szCs w:val="28"/>
          <w:lang w:val="uk-UA"/>
        </w:rPr>
      </w:pPr>
      <w:r w:rsidRPr="00CB4DE9">
        <w:rPr>
          <w:b/>
          <w:sz w:val="28"/>
          <w:szCs w:val="28"/>
          <w:lang w:val="uk-UA"/>
        </w:rPr>
        <w:t>Розділ 1. Найменування та місцезнаходження Підприємства</w:t>
      </w:r>
    </w:p>
    <w:p w14:paraId="77E28EB7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1.1. Найменування підприємства:</w:t>
      </w:r>
    </w:p>
    <w:p w14:paraId="4989E7DC" w14:textId="77777777" w:rsidR="00F91BFE" w:rsidRPr="00CB4DE9" w:rsidRDefault="00F91BFE" w:rsidP="00F91BFE">
      <w:pPr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Повне: Комунальне підприємство «</w:t>
      </w:r>
      <w:r>
        <w:rPr>
          <w:sz w:val="28"/>
          <w:szCs w:val="28"/>
          <w:lang w:val="uk-UA"/>
        </w:rPr>
        <w:t>Регулювання орендних відносин</w:t>
      </w:r>
      <w:r w:rsidRPr="00CB4DE9">
        <w:rPr>
          <w:sz w:val="28"/>
          <w:szCs w:val="28"/>
          <w:lang w:val="uk-UA"/>
        </w:rPr>
        <w:t xml:space="preserve">» Житомирської міської ради. </w:t>
      </w:r>
    </w:p>
    <w:p w14:paraId="4A90B39F" w14:textId="77777777" w:rsidR="00F91BFE" w:rsidRPr="00CB4DE9" w:rsidRDefault="00F91BFE" w:rsidP="00F91BF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Скорочене: КП «РОВ</w:t>
      </w:r>
      <w:r w:rsidRPr="00CB4DE9">
        <w:rPr>
          <w:sz w:val="28"/>
          <w:szCs w:val="28"/>
          <w:lang w:val="uk-UA"/>
        </w:rPr>
        <w:t>» Житомирської міської ради.</w:t>
      </w:r>
    </w:p>
    <w:p w14:paraId="2C47A64A" w14:textId="3DE092B9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 xml:space="preserve">1.2. Місцезнаходження Підприємства: Україна, 10014, м. Житомир, </w:t>
      </w:r>
      <w:r w:rsidR="00366B4A">
        <w:rPr>
          <w:sz w:val="28"/>
          <w:szCs w:val="28"/>
          <w:lang w:val="uk-UA"/>
        </w:rPr>
        <w:t xml:space="preserve">             </w:t>
      </w:r>
      <w:r w:rsidRPr="00CB4DE9">
        <w:rPr>
          <w:sz w:val="28"/>
          <w:szCs w:val="28"/>
          <w:lang w:val="uk-UA"/>
        </w:rPr>
        <w:t xml:space="preserve">вул. </w:t>
      </w:r>
      <w:r>
        <w:rPr>
          <w:sz w:val="28"/>
          <w:szCs w:val="28"/>
          <w:lang w:val="uk-UA"/>
        </w:rPr>
        <w:t>Покровська, 4</w:t>
      </w:r>
      <w:r w:rsidRPr="00CB4DE9">
        <w:rPr>
          <w:sz w:val="28"/>
          <w:szCs w:val="28"/>
          <w:lang w:val="uk-UA"/>
        </w:rPr>
        <w:t xml:space="preserve">. </w:t>
      </w:r>
    </w:p>
    <w:p w14:paraId="53C34251" w14:textId="77777777" w:rsidR="00F91BFE" w:rsidRPr="00CB4DE9" w:rsidRDefault="00F91BFE" w:rsidP="00F91BFE">
      <w:pPr>
        <w:jc w:val="center"/>
        <w:rPr>
          <w:sz w:val="28"/>
          <w:szCs w:val="28"/>
          <w:lang w:val="uk-UA"/>
        </w:rPr>
      </w:pPr>
      <w:r w:rsidRPr="00CB4DE9">
        <w:rPr>
          <w:b/>
          <w:sz w:val="28"/>
          <w:szCs w:val="28"/>
          <w:lang w:val="uk-UA"/>
        </w:rPr>
        <w:t>Розділ 2.</w:t>
      </w:r>
      <w:r w:rsidRPr="00CB4DE9">
        <w:rPr>
          <w:sz w:val="28"/>
          <w:szCs w:val="28"/>
          <w:lang w:val="uk-UA"/>
        </w:rPr>
        <w:t xml:space="preserve"> </w:t>
      </w:r>
      <w:r w:rsidRPr="00CB4DE9">
        <w:rPr>
          <w:b/>
          <w:sz w:val="28"/>
          <w:szCs w:val="28"/>
          <w:lang w:val="uk-UA"/>
        </w:rPr>
        <w:t>Мета і предмет діяльності Підприємства</w:t>
      </w:r>
    </w:p>
    <w:p w14:paraId="04D40AAD" w14:textId="77777777" w:rsidR="00F91BFE" w:rsidRPr="007A7B4A" w:rsidRDefault="00F91BFE" w:rsidP="00F91BFE">
      <w:pPr>
        <w:ind w:firstLine="540"/>
        <w:jc w:val="both"/>
        <w:rPr>
          <w:bCs/>
          <w:sz w:val="28"/>
          <w:szCs w:val="28"/>
          <w:lang w:val="uk-UA"/>
        </w:rPr>
      </w:pPr>
      <w:r w:rsidRPr="007A7B4A">
        <w:rPr>
          <w:bCs/>
          <w:sz w:val="28"/>
          <w:szCs w:val="28"/>
          <w:lang w:val="uk-UA"/>
        </w:rPr>
        <w:t xml:space="preserve">2.1. Підприємство створене з метою отримання прибутку. </w:t>
      </w:r>
    </w:p>
    <w:p w14:paraId="55AA3BE1" w14:textId="77777777" w:rsidR="00F91BFE" w:rsidRPr="00CB4DE9" w:rsidRDefault="00F91BFE" w:rsidP="00F91BFE">
      <w:pPr>
        <w:ind w:firstLine="540"/>
        <w:jc w:val="both"/>
        <w:rPr>
          <w:b/>
          <w:sz w:val="28"/>
          <w:szCs w:val="28"/>
          <w:lang w:val="uk-UA"/>
        </w:rPr>
      </w:pPr>
      <w:r w:rsidRPr="007A7B4A">
        <w:rPr>
          <w:bCs/>
          <w:sz w:val="28"/>
          <w:szCs w:val="28"/>
          <w:lang w:val="uk-UA"/>
        </w:rPr>
        <w:t>Метою діяльності</w:t>
      </w:r>
      <w:r w:rsidRPr="00CB4DE9">
        <w:rPr>
          <w:b/>
          <w:sz w:val="28"/>
          <w:szCs w:val="28"/>
          <w:lang w:val="uk-UA"/>
        </w:rPr>
        <w:t xml:space="preserve"> </w:t>
      </w:r>
      <w:r w:rsidRPr="007A7B4A">
        <w:rPr>
          <w:bCs/>
          <w:sz w:val="28"/>
          <w:szCs w:val="28"/>
          <w:lang w:val="uk-UA"/>
        </w:rPr>
        <w:t>Підприємства є е</w:t>
      </w:r>
      <w:r>
        <w:rPr>
          <w:sz w:val="28"/>
          <w:szCs w:val="28"/>
          <w:lang w:val="uk-UA"/>
        </w:rPr>
        <w:t xml:space="preserve">фективне використання власності </w:t>
      </w:r>
      <w:r w:rsidRPr="007A7B4A">
        <w:rPr>
          <w:sz w:val="28"/>
          <w:szCs w:val="28"/>
          <w:lang w:val="uk-UA"/>
        </w:rPr>
        <w:t>Житомирської міської територіальної громади</w:t>
      </w:r>
      <w:r>
        <w:rPr>
          <w:sz w:val="28"/>
          <w:szCs w:val="28"/>
          <w:lang w:val="uk-UA"/>
        </w:rPr>
        <w:t xml:space="preserve"> з метою отримання прибутку, використання його на основі інтересів </w:t>
      </w:r>
      <w:r w:rsidRPr="00CB4DE9">
        <w:rPr>
          <w:sz w:val="28"/>
          <w:szCs w:val="28"/>
          <w:lang w:val="uk-UA"/>
        </w:rPr>
        <w:t>Засновника і членів трудового колективу Підприємства</w:t>
      </w:r>
      <w:r w:rsidRPr="00CB4DE9">
        <w:rPr>
          <w:b/>
          <w:sz w:val="28"/>
          <w:szCs w:val="28"/>
          <w:lang w:val="uk-UA"/>
        </w:rPr>
        <w:t>.</w:t>
      </w:r>
    </w:p>
    <w:p w14:paraId="7EC806F1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2.2. Основними напрямками діяльності  Підприємства є:</w:t>
      </w:r>
    </w:p>
    <w:p w14:paraId="5ABF5472" w14:textId="40166C42" w:rsidR="00F91BFE" w:rsidRPr="00CB4DE9" w:rsidRDefault="00F91BFE" w:rsidP="00F91BFE">
      <w:pPr>
        <w:ind w:firstLine="567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 xml:space="preserve">- реалізація політики в сфері управління майном комунальної власності </w:t>
      </w:r>
      <w:r w:rsidRPr="007A7B4A">
        <w:rPr>
          <w:sz w:val="28"/>
          <w:szCs w:val="28"/>
          <w:lang w:val="uk-UA"/>
        </w:rPr>
        <w:t>Житомирської міської територіальної громади</w:t>
      </w:r>
      <w:r w:rsidR="00BD6D40">
        <w:rPr>
          <w:sz w:val="28"/>
          <w:szCs w:val="28"/>
          <w:lang w:val="uk-UA"/>
        </w:rPr>
        <w:t>, що використовується на умовах оренди</w:t>
      </w:r>
      <w:r w:rsidRPr="00CB4DE9">
        <w:rPr>
          <w:sz w:val="28"/>
          <w:szCs w:val="28"/>
          <w:lang w:val="uk-UA"/>
        </w:rPr>
        <w:t>;</w:t>
      </w:r>
    </w:p>
    <w:p w14:paraId="79176DDB" w14:textId="77777777" w:rsidR="00F91BFE" w:rsidRPr="00CB4DE9" w:rsidRDefault="00F91BFE" w:rsidP="00F91BFE">
      <w:pPr>
        <w:ind w:firstLine="567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 xml:space="preserve">- реалізація політики в сфері надання в оренду нерухомого майна комунальної власності </w:t>
      </w:r>
      <w:r w:rsidRPr="007A7B4A">
        <w:rPr>
          <w:sz w:val="28"/>
          <w:szCs w:val="28"/>
          <w:lang w:val="uk-UA"/>
        </w:rPr>
        <w:t>Житомирської міської територіальної громади</w:t>
      </w:r>
      <w:r w:rsidRPr="00CB4DE9">
        <w:rPr>
          <w:sz w:val="28"/>
          <w:szCs w:val="28"/>
          <w:lang w:val="uk-UA"/>
        </w:rPr>
        <w:t>;</w:t>
      </w:r>
    </w:p>
    <w:p w14:paraId="12DE5F9A" w14:textId="715399C0" w:rsidR="00F91BFE" w:rsidRPr="00CB4DE9" w:rsidRDefault="00F91BFE" w:rsidP="00F91BFE">
      <w:pPr>
        <w:ind w:firstLine="567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 xml:space="preserve">- встановлення взаємовідносин між органами місцевої влади та </w:t>
      </w:r>
      <w:r w:rsidR="005E0262">
        <w:rPr>
          <w:sz w:val="28"/>
          <w:szCs w:val="28"/>
          <w:lang w:val="uk-UA"/>
        </w:rPr>
        <w:t>орендарями</w:t>
      </w:r>
      <w:r w:rsidRPr="00CB4DE9">
        <w:rPr>
          <w:sz w:val="28"/>
          <w:szCs w:val="28"/>
          <w:lang w:val="uk-UA"/>
        </w:rPr>
        <w:t xml:space="preserve"> в сфері використання нерухомого майна на умовах оренди;</w:t>
      </w:r>
    </w:p>
    <w:p w14:paraId="78063FEE" w14:textId="77777777" w:rsidR="00F91BFE" w:rsidRPr="00CB4DE9" w:rsidRDefault="00F91BFE" w:rsidP="00F91BFE">
      <w:pPr>
        <w:ind w:firstLine="567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- здійснення повноважень та функцій орендодавця (уповноваженого органу управління) нерухомого майна незалежно від загальної площі нерухомого майна, що передається в оренду згідно рішення Органу управління;</w:t>
      </w:r>
    </w:p>
    <w:p w14:paraId="22CF7504" w14:textId="77777777" w:rsidR="00F91BFE" w:rsidRPr="00CB4DE9" w:rsidRDefault="00F91BFE" w:rsidP="00F91BFE">
      <w:pPr>
        <w:ind w:firstLine="567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- укладення договорів  оренди нерухомого майна;</w:t>
      </w:r>
    </w:p>
    <w:p w14:paraId="0BC8CF22" w14:textId="77777777" w:rsidR="00F91BFE" w:rsidRPr="00CB4DE9" w:rsidRDefault="00F91BFE" w:rsidP="00F91BFE">
      <w:pPr>
        <w:ind w:firstLine="567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- ведення обліку договорів оренди;</w:t>
      </w:r>
    </w:p>
    <w:p w14:paraId="31BEF311" w14:textId="77777777" w:rsidR="00F91BFE" w:rsidRDefault="00F91BFE" w:rsidP="00F91BFE">
      <w:pPr>
        <w:ind w:firstLine="567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 xml:space="preserve">- контроль </w:t>
      </w:r>
      <w:r>
        <w:rPr>
          <w:sz w:val="28"/>
          <w:szCs w:val="28"/>
          <w:lang w:val="uk-UA"/>
        </w:rPr>
        <w:t>за</w:t>
      </w:r>
      <w:r w:rsidRPr="009B69AB">
        <w:rPr>
          <w:sz w:val="28"/>
          <w:szCs w:val="28"/>
          <w:lang w:val="uk-UA"/>
        </w:rPr>
        <w:t xml:space="preserve"> виконання</w:t>
      </w:r>
      <w:r>
        <w:rPr>
          <w:sz w:val="28"/>
          <w:szCs w:val="28"/>
          <w:lang w:val="uk-UA"/>
        </w:rPr>
        <w:t>м орендарями</w:t>
      </w:r>
      <w:r w:rsidRPr="009B69AB">
        <w:rPr>
          <w:sz w:val="28"/>
          <w:szCs w:val="28"/>
          <w:lang w:val="uk-UA"/>
        </w:rPr>
        <w:t xml:space="preserve"> умов </w:t>
      </w:r>
      <w:r w:rsidRPr="004F01CE">
        <w:rPr>
          <w:spacing w:val="3"/>
          <w:sz w:val="28"/>
          <w:szCs w:val="28"/>
          <w:shd w:val="clear" w:color="auto" w:fill="FFFFFF"/>
          <w:lang w:val="uk-UA"/>
        </w:rPr>
        <w:t>договор</w:t>
      </w:r>
      <w:r>
        <w:rPr>
          <w:spacing w:val="3"/>
          <w:sz w:val="28"/>
          <w:szCs w:val="28"/>
          <w:shd w:val="clear" w:color="auto" w:fill="FFFFFF"/>
          <w:lang w:val="uk-UA"/>
        </w:rPr>
        <w:t>ів оренди</w:t>
      </w:r>
      <w:r w:rsidRPr="00CB4DE9">
        <w:rPr>
          <w:sz w:val="28"/>
          <w:szCs w:val="28"/>
          <w:lang w:val="uk-UA"/>
        </w:rPr>
        <w:t>;</w:t>
      </w:r>
    </w:p>
    <w:p w14:paraId="057F90FF" w14:textId="77777777" w:rsidR="00F91BFE" w:rsidRPr="00CB4DE9" w:rsidRDefault="00F91BFE" w:rsidP="00F91BFE">
      <w:pPr>
        <w:ind w:firstLine="567"/>
        <w:jc w:val="both"/>
        <w:rPr>
          <w:sz w:val="28"/>
          <w:szCs w:val="28"/>
          <w:lang w:val="uk-UA"/>
        </w:rPr>
      </w:pPr>
      <w:r w:rsidRPr="00E543B9">
        <w:rPr>
          <w:sz w:val="28"/>
          <w:szCs w:val="28"/>
          <w:lang w:val="uk-UA"/>
        </w:rPr>
        <w:t xml:space="preserve"> </w:t>
      </w:r>
      <w:r w:rsidRPr="00CB4DE9">
        <w:rPr>
          <w:sz w:val="28"/>
          <w:szCs w:val="28"/>
          <w:lang w:val="uk-UA"/>
        </w:rPr>
        <w:t xml:space="preserve">- ведення обліку нерухомого майна комунальної власності </w:t>
      </w:r>
      <w:r w:rsidRPr="007A7B4A">
        <w:rPr>
          <w:sz w:val="28"/>
          <w:szCs w:val="28"/>
          <w:lang w:val="uk-UA"/>
        </w:rPr>
        <w:t>Житомирської міської територіальної громади</w:t>
      </w:r>
      <w:r>
        <w:rPr>
          <w:sz w:val="28"/>
          <w:szCs w:val="28"/>
          <w:lang w:val="uk-UA"/>
        </w:rPr>
        <w:t>,</w:t>
      </w:r>
      <w:r w:rsidRPr="00CB4DE9">
        <w:rPr>
          <w:sz w:val="28"/>
          <w:szCs w:val="28"/>
          <w:lang w:val="uk-UA"/>
        </w:rPr>
        <w:t xml:space="preserve"> що може бути передане в оренду;</w:t>
      </w:r>
    </w:p>
    <w:p w14:paraId="09EA347F" w14:textId="77777777" w:rsidR="00F91BFE" w:rsidRPr="00CB4DE9" w:rsidRDefault="00F91BFE" w:rsidP="00F91BFE">
      <w:pPr>
        <w:ind w:firstLine="567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 xml:space="preserve">- контроль за надходженням та розподілом плати за оренду нерухомого майна комунальної власності </w:t>
      </w:r>
      <w:r w:rsidRPr="007A7B4A">
        <w:rPr>
          <w:sz w:val="28"/>
          <w:szCs w:val="28"/>
          <w:lang w:val="uk-UA"/>
        </w:rPr>
        <w:t>Житомирської міської територіальної громади</w:t>
      </w:r>
      <w:r w:rsidRPr="00CB4DE9">
        <w:rPr>
          <w:sz w:val="28"/>
          <w:szCs w:val="28"/>
          <w:lang w:val="uk-UA"/>
        </w:rPr>
        <w:t>;</w:t>
      </w:r>
    </w:p>
    <w:p w14:paraId="5A5DA572" w14:textId="77777777" w:rsidR="009C3CA1" w:rsidRDefault="009C3CA1" w:rsidP="009C3CA1">
      <w:pPr>
        <w:pStyle w:val="a5"/>
        <w:jc w:val="right"/>
        <w:rPr>
          <w:sz w:val="24"/>
          <w:szCs w:val="24"/>
          <w:lang w:val="uk-UA"/>
        </w:rPr>
      </w:pPr>
    </w:p>
    <w:p w14:paraId="6DAAF7F5" w14:textId="77777777" w:rsidR="0095568C" w:rsidRDefault="0095568C" w:rsidP="009C3CA1">
      <w:pPr>
        <w:pStyle w:val="a5"/>
        <w:jc w:val="right"/>
        <w:rPr>
          <w:sz w:val="24"/>
          <w:szCs w:val="24"/>
          <w:lang w:val="uk-UA"/>
        </w:rPr>
      </w:pPr>
    </w:p>
    <w:p w14:paraId="18E7625B" w14:textId="77777777" w:rsidR="009C3CA1" w:rsidRDefault="009C3CA1" w:rsidP="009C3CA1">
      <w:pPr>
        <w:pStyle w:val="a5"/>
        <w:jc w:val="right"/>
        <w:rPr>
          <w:sz w:val="24"/>
          <w:szCs w:val="24"/>
          <w:lang w:val="uk-UA"/>
        </w:rPr>
      </w:pPr>
    </w:p>
    <w:p w14:paraId="4F711DC8" w14:textId="55A0E7BF" w:rsidR="009C3CA1" w:rsidRPr="0095568C" w:rsidRDefault="009C3CA1" w:rsidP="009C3CA1">
      <w:pPr>
        <w:pStyle w:val="a5"/>
        <w:jc w:val="right"/>
        <w:rPr>
          <w:sz w:val="28"/>
          <w:szCs w:val="28"/>
          <w:lang w:val="uk-UA"/>
        </w:rPr>
      </w:pPr>
      <w:r w:rsidRPr="0095568C">
        <w:rPr>
          <w:sz w:val="28"/>
          <w:szCs w:val="28"/>
          <w:lang w:val="uk-UA"/>
        </w:rPr>
        <w:t>Продовження додатка</w:t>
      </w:r>
    </w:p>
    <w:p w14:paraId="178B20AC" w14:textId="77777777" w:rsidR="009C3CA1" w:rsidRPr="0095568C" w:rsidRDefault="009C3CA1" w:rsidP="00F91BFE">
      <w:pPr>
        <w:ind w:firstLine="567"/>
        <w:jc w:val="both"/>
        <w:rPr>
          <w:spacing w:val="3"/>
          <w:sz w:val="28"/>
          <w:szCs w:val="28"/>
          <w:shd w:val="clear" w:color="auto" w:fill="FFFFFF"/>
          <w:lang w:val="uk-UA"/>
        </w:rPr>
      </w:pPr>
    </w:p>
    <w:p w14:paraId="78ECA5E7" w14:textId="313E856E" w:rsidR="00F91BFE" w:rsidRDefault="00F91BFE" w:rsidP="00F91BFE">
      <w:pPr>
        <w:ind w:firstLine="567"/>
        <w:jc w:val="both"/>
        <w:rPr>
          <w:sz w:val="28"/>
          <w:szCs w:val="28"/>
          <w:lang w:val="uk-UA"/>
        </w:rPr>
      </w:pPr>
      <w:r>
        <w:rPr>
          <w:spacing w:val="3"/>
          <w:sz w:val="28"/>
          <w:szCs w:val="28"/>
          <w:shd w:val="clear" w:color="auto" w:fill="FFFFFF"/>
          <w:lang w:val="uk-UA"/>
        </w:rPr>
        <w:t xml:space="preserve">- </w:t>
      </w:r>
      <w:r w:rsidRPr="004F01CE">
        <w:rPr>
          <w:spacing w:val="3"/>
          <w:sz w:val="28"/>
          <w:szCs w:val="28"/>
          <w:shd w:val="clear" w:color="auto" w:fill="FFFFFF"/>
          <w:lang w:val="uk-UA"/>
        </w:rPr>
        <w:t>уклада</w:t>
      </w:r>
      <w:r>
        <w:rPr>
          <w:spacing w:val="3"/>
          <w:sz w:val="28"/>
          <w:szCs w:val="28"/>
          <w:shd w:val="clear" w:color="auto" w:fill="FFFFFF"/>
          <w:lang w:val="uk-UA"/>
        </w:rPr>
        <w:t>ння</w:t>
      </w:r>
      <w:r w:rsidRPr="004F01CE">
        <w:rPr>
          <w:spacing w:val="3"/>
          <w:sz w:val="28"/>
          <w:szCs w:val="28"/>
          <w:shd w:val="clear" w:color="auto" w:fill="FFFFFF"/>
          <w:lang w:val="uk-UA"/>
        </w:rPr>
        <w:t xml:space="preserve"> договор</w:t>
      </w:r>
      <w:r>
        <w:rPr>
          <w:spacing w:val="3"/>
          <w:sz w:val="28"/>
          <w:szCs w:val="28"/>
          <w:shd w:val="clear" w:color="auto" w:fill="FFFFFF"/>
          <w:lang w:val="uk-UA"/>
        </w:rPr>
        <w:t>ів</w:t>
      </w:r>
      <w:r w:rsidRPr="004F01CE">
        <w:rPr>
          <w:spacing w:val="3"/>
          <w:sz w:val="28"/>
          <w:szCs w:val="28"/>
          <w:shd w:val="clear" w:color="auto" w:fill="FFFFFF"/>
          <w:lang w:val="uk-UA"/>
        </w:rPr>
        <w:t xml:space="preserve"> </w:t>
      </w:r>
      <w:r w:rsidRPr="007972CE">
        <w:rPr>
          <w:bCs/>
          <w:sz w:val="28"/>
          <w:szCs w:val="28"/>
          <w:lang w:val="uk-UA"/>
        </w:rPr>
        <w:t xml:space="preserve">на право </w:t>
      </w:r>
      <w:r w:rsidR="00790945">
        <w:rPr>
          <w:spacing w:val="3"/>
          <w:sz w:val="28"/>
          <w:szCs w:val="28"/>
          <w:shd w:val="clear" w:color="auto" w:fill="FFFFFF"/>
          <w:lang w:val="uk-UA"/>
        </w:rPr>
        <w:t xml:space="preserve">тимчасового користування окремими елементами благоустрою комунальної власності </w:t>
      </w:r>
      <w:r w:rsidR="00790945">
        <w:rPr>
          <w:bCs/>
          <w:spacing w:val="3"/>
          <w:sz w:val="28"/>
          <w:szCs w:val="28"/>
          <w:shd w:val="clear" w:color="auto" w:fill="FFFFFF"/>
          <w:lang w:val="uk-UA"/>
        </w:rPr>
        <w:t xml:space="preserve">для розміщення малих архітектурних форм та </w:t>
      </w:r>
      <w:r w:rsidR="00790945">
        <w:rPr>
          <w:spacing w:val="3"/>
          <w:sz w:val="28"/>
          <w:szCs w:val="28"/>
          <w:shd w:val="clear" w:color="auto" w:fill="FFFFFF"/>
          <w:lang w:val="uk-UA"/>
        </w:rPr>
        <w:t>тимчасових споруд для провадження підприємницької діяльності на території Житомирської  міської територіальної громади</w:t>
      </w:r>
      <w:r>
        <w:rPr>
          <w:sz w:val="28"/>
          <w:szCs w:val="28"/>
          <w:lang w:val="uk-UA"/>
        </w:rPr>
        <w:t>;</w:t>
      </w:r>
    </w:p>
    <w:p w14:paraId="29A590D8" w14:textId="00C236BF" w:rsidR="00F91BFE" w:rsidRDefault="00F91BFE" w:rsidP="00F91BFE">
      <w:pPr>
        <w:ind w:firstLine="567"/>
        <w:jc w:val="both"/>
        <w:rPr>
          <w:spacing w:val="3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4F01CE">
        <w:rPr>
          <w:spacing w:val="3"/>
          <w:sz w:val="28"/>
          <w:szCs w:val="28"/>
          <w:shd w:val="clear" w:color="auto" w:fill="FFFFFF"/>
          <w:lang w:val="uk-UA"/>
        </w:rPr>
        <w:t xml:space="preserve">нарахування плати за </w:t>
      </w:r>
      <w:proofErr w:type="spellStart"/>
      <w:r w:rsidR="0095568C">
        <w:rPr>
          <w:bCs/>
          <w:sz w:val="28"/>
          <w:szCs w:val="28"/>
        </w:rPr>
        <w:t>тимчасове</w:t>
      </w:r>
      <w:proofErr w:type="spellEnd"/>
      <w:r w:rsidR="0095568C">
        <w:rPr>
          <w:bCs/>
          <w:sz w:val="28"/>
          <w:szCs w:val="28"/>
        </w:rPr>
        <w:t xml:space="preserve"> </w:t>
      </w:r>
      <w:proofErr w:type="spellStart"/>
      <w:r w:rsidR="0095568C">
        <w:rPr>
          <w:bCs/>
          <w:sz w:val="28"/>
          <w:szCs w:val="28"/>
        </w:rPr>
        <w:t>користування</w:t>
      </w:r>
      <w:proofErr w:type="spellEnd"/>
      <w:r w:rsidR="0095568C">
        <w:rPr>
          <w:bCs/>
          <w:sz w:val="28"/>
          <w:szCs w:val="28"/>
        </w:rPr>
        <w:t xml:space="preserve"> </w:t>
      </w:r>
      <w:proofErr w:type="spellStart"/>
      <w:r w:rsidR="0095568C">
        <w:rPr>
          <w:bCs/>
          <w:sz w:val="28"/>
          <w:szCs w:val="28"/>
        </w:rPr>
        <w:t>окремими</w:t>
      </w:r>
      <w:proofErr w:type="spellEnd"/>
      <w:r w:rsidR="0095568C">
        <w:rPr>
          <w:bCs/>
          <w:sz w:val="28"/>
          <w:szCs w:val="28"/>
        </w:rPr>
        <w:t xml:space="preserve"> </w:t>
      </w:r>
      <w:proofErr w:type="spellStart"/>
      <w:r w:rsidR="0095568C">
        <w:rPr>
          <w:bCs/>
          <w:sz w:val="28"/>
          <w:szCs w:val="28"/>
        </w:rPr>
        <w:t>елементами</w:t>
      </w:r>
      <w:proofErr w:type="spellEnd"/>
      <w:r w:rsidR="0095568C">
        <w:rPr>
          <w:bCs/>
          <w:sz w:val="28"/>
          <w:szCs w:val="28"/>
        </w:rPr>
        <w:t xml:space="preserve"> благоустрою </w:t>
      </w:r>
      <w:proofErr w:type="spellStart"/>
      <w:r w:rsidR="0095568C">
        <w:rPr>
          <w:bCs/>
          <w:sz w:val="28"/>
          <w:szCs w:val="28"/>
        </w:rPr>
        <w:t>комунальної</w:t>
      </w:r>
      <w:proofErr w:type="spellEnd"/>
      <w:r w:rsidR="0095568C">
        <w:rPr>
          <w:bCs/>
          <w:sz w:val="28"/>
          <w:szCs w:val="28"/>
        </w:rPr>
        <w:t xml:space="preserve"> </w:t>
      </w:r>
      <w:proofErr w:type="spellStart"/>
      <w:r w:rsidR="0095568C">
        <w:rPr>
          <w:bCs/>
          <w:sz w:val="28"/>
          <w:szCs w:val="28"/>
        </w:rPr>
        <w:t>власності</w:t>
      </w:r>
      <w:proofErr w:type="spellEnd"/>
      <w:r>
        <w:rPr>
          <w:spacing w:val="3"/>
          <w:sz w:val="28"/>
          <w:szCs w:val="28"/>
          <w:shd w:val="clear" w:color="auto" w:fill="FFFFFF"/>
          <w:lang w:val="uk-UA"/>
        </w:rPr>
        <w:t>;</w:t>
      </w:r>
    </w:p>
    <w:p w14:paraId="4FB2871C" w14:textId="0C23CCD9" w:rsidR="00F91BFE" w:rsidRDefault="00F91BFE" w:rsidP="00F91BFE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805CA4">
        <w:rPr>
          <w:sz w:val="28"/>
          <w:szCs w:val="28"/>
        </w:rPr>
        <w:t xml:space="preserve">контроль за </w:t>
      </w:r>
      <w:proofErr w:type="spellStart"/>
      <w:r w:rsidRPr="00805CA4">
        <w:rPr>
          <w:sz w:val="28"/>
          <w:szCs w:val="28"/>
        </w:rPr>
        <w:t>надходженням</w:t>
      </w:r>
      <w:proofErr w:type="spellEnd"/>
      <w:r w:rsidRPr="00805CA4">
        <w:rPr>
          <w:sz w:val="28"/>
          <w:szCs w:val="28"/>
        </w:rPr>
        <w:t xml:space="preserve"> </w:t>
      </w:r>
      <w:r w:rsidR="005E0262">
        <w:rPr>
          <w:sz w:val="28"/>
          <w:szCs w:val="28"/>
          <w:lang w:val="uk-UA"/>
        </w:rPr>
        <w:t>та</w:t>
      </w:r>
      <w:r w:rsidRPr="00805CA4">
        <w:rPr>
          <w:sz w:val="28"/>
          <w:szCs w:val="28"/>
        </w:rPr>
        <w:t xml:space="preserve"> </w:t>
      </w:r>
      <w:r w:rsidR="005E0262" w:rsidRPr="00CB4DE9">
        <w:rPr>
          <w:sz w:val="28"/>
          <w:szCs w:val="28"/>
          <w:lang w:val="uk-UA"/>
        </w:rPr>
        <w:t xml:space="preserve">розподілом плати </w:t>
      </w:r>
      <w:r w:rsidRPr="00805CA4">
        <w:rPr>
          <w:sz w:val="28"/>
          <w:szCs w:val="28"/>
        </w:rPr>
        <w:t xml:space="preserve">за </w:t>
      </w:r>
      <w:proofErr w:type="spellStart"/>
      <w:r w:rsidRPr="00805CA4">
        <w:rPr>
          <w:sz w:val="28"/>
          <w:szCs w:val="28"/>
        </w:rPr>
        <w:t>тимчасове</w:t>
      </w:r>
      <w:proofErr w:type="spellEnd"/>
      <w:r w:rsidRPr="00805CA4">
        <w:rPr>
          <w:sz w:val="28"/>
          <w:szCs w:val="28"/>
        </w:rPr>
        <w:t xml:space="preserve"> </w:t>
      </w:r>
      <w:proofErr w:type="spellStart"/>
      <w:r w:rsidRPr="00805CA4">
        <w:rPr>
          <w:sz w:val="28"/>
          <w:szCs w:val="28"/>
        </w:rPr>
        <w:t>користування</w:t>
      </w:r>
      <w:proofErr w:type="spellEnd"/>
      <w:r w:rsidRPr="00805CA4">
        <w:rPr>
          <w:sz w:val="28"/>
          <w:szCs w:val="28"/>
        </w:rPr>
        <w:t xml:space="preserve"> </w:t>
      </w:r>
      <w:proofErr w:type="spellStart"/>
      <w:r w:rsidRPr="00805CA4">
        <w:rPr>
          <w:bCs/>
          <w:sz w:val="28"/>
          <w:szCs w:val="28"/>
        </w:rPr>
        <w:t>окремими</w:t>
      </w:r>
      <w:proofErr w:type="spellEnd"/>
      <w:r w:rsidRPr="00805CA4">
        <w:rPr>
          <w:bCs/>
          <w:sz w:val="28"/>
          <w:szCs w:val="28"/>
        </w:rPr>
        <w:t xml:space="preserve"> </w:t>
      </w:r>
      <w:proofErr w:type="spellStart"/>
      <w:r w:rsidRPr="00805CA4">
        <w:rPr>
          <w:bCs/>
          <w:sz w:val="28"/>
          <w:szCs w:val="28"/>
        </w:rPr>
        <w:t>елементами</w:t>
      </w:r>
      <w:proofErr w:type="spellEnd"/>
      <w:r w:rsidRPr="00805CA4">
        <w:rPr>
          <w:bCs/>
          <w:sz w:val="28"/>
          <w:szCs w:val="28"/>
        </w:rPr>
        <w:t xml:space="preserve"> благоустрою </w:t>
      </w:r>
      <w:proofErr w:type="spellStart"/>
      <w:r w:rsidRPr="00805CA4">
        <w:rPr>
          <w:bCs/>
          <w:sz w:val="28"/>
          <w:szCs w:val="28"/>
        </w:rPr>
        <w:t>комунальної</w:t>
      </w:r>
      <w:proofErr w:type="spellEnd"/>
      <w:r w:rsidRPr="00805CA4">
        <w:rPr>
          <w:bCs/>
          <w:sz w:val="28"/>
          <w:szCs w:val="28"/>
        </w:rPr>
        <w:t xml:space="preserve"> </w:t>
      </w:r>
      <w:proofErr w:type="spellStart"/>
      <w:r w:rsidRPr="00805CA4">
        <w:rPr>
          <w:bCs/>
          <w:sz w:val="28"/>
          <w:szCs w:val="28"/>
        </w:rPr>
        <w:t>власності</w:t>
      </w:r>
      <w:proofErr w:type="spellEnd"/>
      <w:r>
        <w:rPr>
          <w:bCs/>
          <w:sz w:val="28"/>
          <w:szCs w:val="28"/>
          <w:lang w:val="uk-UA"/>
        </w:rPr>
        <w:t>;</w:t>
      </w:r>
    </w:p>
    <w:p w14:paraId="0EF61272" w14:textId="4ADB1B3F" w:rsidR="00F91BFE" w:rsidRDefault="00F91BFE" w:rsidP="00F91BF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9B69AB">
        <w:rPr>
          <w:sz w:val="28"/>
          <w:szCs w:val="28"/>
          <w:lang w:val="uk-UA"/>
        </w:rPr>
        <w:t>контрол</w:t>
      </w:r>
      <w:r>
        <w:rPr>
          <w:sz w:val="28"/>
          <w:szCs w:val="28"/>
          <w:lang w:val="uk-UA"/>
        </w:rPr>
        <w:t>ь за</w:t>
      </w:r>
      <w:r w:rsidRPr="009B69AB">
        <w:rPr>
          <w:sz w:val="28"/>
          <w:szCs w:val="28"/>
          <w:lang w:val="uk-UA"/>
        </w:rPr>
        <w:t xml:space="preserve"> виконання</w:t>
      </w:r>
      <w:r>
        <w:rPr>
          <w:sz w:val="28"/>
          <w:szCs w:val="28"/>
          <w:lang w:val="uk-UA"/>
        </w:rPr>
        <w:t>м</w:t>
      </w:r>
      <w:r w:rsidRPr="009B69AB">
        <w:rPr>
          <w:sz w:val="28"/>
          <w:szCs w:val="28"/>
          <w:lang w:val="uk-UA"/>
        </w:rPr>
        <w:t xml:space="preserve"> умов </w:t>
      </w:r>
      <w:r w:rsidRPr="004F01CE">
        <w:rPr>
          <w:spacing w:val="3"/>
          <w:sz w:val="28"/>
          <w:szCs w:val="28"/>
          <w:shd w:val="clear" w:color="auto" w:fill="FFFFFF"/>
          <w:lang w:val="uk-UA"/>
        </w:rPr>
        <w:t>договор</w:t>
      </w:r>
      <w:r>
        <w:rPr>
          <w:spacing w:val="3"/>
          <w:sz w:val="28"/>
          <w:szCs w:val="28"/>
          <w:shd w:val="clear" w:color="auto" w:fill="FFFFFF"/>
          <w:lang w:val="uk-UA"/>
        </w:rPr>
        <w:t>ів</w:t>
      </w:r>
      <w:r w:rsidRPr="004F01CE">
        <w:rPr>
          <w:spacing w:val="3"/>
          <w:sz w:val="28"/>
          <w:szCs w:val="28"/>
          <w:shd w:val="clear" w:color="auto" w:fill="FFFFFF"/>
          <w:lang w:val="uk-UA"/>
        </w:rPr>
        <w:t xml:space="preserve"> </w:t>
      </w:r>
      <w:r w:rsidRPr="007972CE">
        <w:rPr>
          <w:bCs/>
          <w:sz w:val="28"/>
          <w:szCs w:val="28"/>
          <w:lang w:val="uk-UA"/>
        </w:rPr>
        <w:t xml:space="preserve">на право </w:t>
      </w:r>
      <w:r w:rsidR="0095568C">
        <w:rPr>
          <w:spacing w:val="3"/>
          <w:sz w:val="28"/>
          <w:szCs w:val="28"/>
          <w:shd w:val="clear" w:color="auto" w:fill="FFFFFF"/>
          <w:lang w:val="uk-UA"/>
        </w:rPr>
        <w:t xml:space="preserve">тимчасового користування окремими елементами благоустрою комунальної власності </w:t>
      </w:r>
      <w:r w:rsidR="0095568C">
        <w:rPr>
          <w:bCs/>
          <w:spacing w:val="3"/>
          <w:sz w:val="28"/>
          <w:szCs w:val="28"/>
          <w:shd w:val="clear" w:color="auto" w:fill="FFFFFF"/>
          <w:lang w:val="uk-UA"/>
        </w:rPr>
        <w:t xml:space="preserve">для розміщення малих архітектурних форм та </w:t>
      </w:r>
      <w:r w:rsidR="0095568C">
        <w:rPr>
          <w:spacing w:val="3"/>
          <w:sz w:val="28"/>
          <w:szCs w:val="28"/>
          <w:shd w:val="clear" w:color="auto" w:fill="FFFFFF"/>
          <w:lang w:val="uk-UA"/>
        </w:rPr>
        <w:t>тимчасових споруд для провадження підприємницької діяльності на території Житомирської  міської територіальної громади</w:t>
      </w:r>
      <w:r w:rsidR="005E0262">
        <w:rPr>
          <w:sz w:val="28"/>
          <w:szCs w:val="28"/>
          <w:lang w:val="uk-UA"/>
        </w:rPr>
        <w:t>;</w:t>
      </w:r>
    </w:p>
    <w:p w14:paraId="112E47A7" w14:textId="6D20AB44" w:rsidR="00F91BFE" w:rsidRPr="00FB4DB8" w:rsidRDefault="00F91BFE" w:rsidP="00F91BFE">
      <w:pPr>
        <w:ind w:firstLine="567"/>
        <w:jc w:val="both"/>
        <w:rPr>
          <w:sz w:val="28"/>
          <w:szCs w:val="28"/>
          <w:lang w:val="uk-UA"/>
        </w:rPr>
      </w:pPr>
      <w:r w:rsidRPr="00FB4DB8">
        <w:rPr>
          <w:sz w:val="28"/>
          <w:szCs w:val="28"/>
          <w:lang w:val="uk-UA"/>
        </w:rPr>
        <w:t>- інші види діяльності, не заборонені чинним законодавством України</w:t>
      </w:r>
      <w:r w:rsidR="005E0262">
        <w:rPr>
          <w:sz w:val="28"/>
          <w:szCs w:val="28"/>
          <w:lang w:val="uk-UA"/>
        </w:rPr>
        <w:t>.</w:t>
      </w:r>
    </w:p>
    <w:p w14:paraId="377F99E6" w14:textId="77777777" w:rsidR="00F91BFE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 xml:space="preserve">2.3. Види діяльності, які підлягають ліцензуванню, можуть </w:t>
      </w:r>
      <w:proofErr w:type="spellStart"/>
      <w:r w:rsidRPr="00CB4DE9">
        <w:rPr>
          <w:sz w:val="28"/>
          <w:szCs w:val="28"/>
          <w:lang w:val="uk-UA"/>
        </w:rPr>
        <w:t>здійснюватись</w:t>
      </w:r>
      <w:proofErr w:type="spellEnd"/>
      <w:r w:rsidRPr="00CB4DE9">
        <w:rPr>
          <w:sz w:val="28"/>
          <w:szCs w:val="28"/>
          <w:lang w:val="uk-UA"/>
        </w:rPr>
        <w:t xml:space="preserve"> Підприємством виключно після отримання відповідних ліцензій і дозволів у порядку, передбаченому чинним законодавством України.</w:t>
      </w:r>
    </w:p>
    <w:p w14:paraId="353FEA4A" w14:textId="77777777" w:rsidR="00F91BFE" w:rsidRPr="00CB4DE9" w:rsidRDefault="00F91BFE" w:rsidP="00F91BFE">
      <w:pPr>
        <w:ind w:firstLine="540"/>
        <w:jc w:val="center"/>
        <w:rPr>
          <w:b/>
          <w:sz w:val="28"/>
          <w:szCs w:val="28"/>
          <w:lang w:val="uk-UA"/>
        </w:rPr>
      </w:pPr>
      <w:r w:rsidRPr="00CB4DE9">
        <w:rPr>
          <w:b/>
          <w:sz w:val="28"/>
          <w:szCs w:val="28"/>
          <w:lang w:val="uk-UA"/>
        </w:rPr>
        <w:t>Розділ 3.</w:t>
      </w:r>
      <w:r w:rsidRPr="00CB4DE9">
        <w:rPr>
          <w:sz w:val="28"/>
          <w:szCs w:val="28"/>
          <w:lang w:val="uk-UA"/>
        </w:rPr>
        <w:t xml:space="preserve"> </w:t>
      </w:r>
      <w:r w:rsidRPr="00CB4DE9">
        <w:rPr>
          <w:b/>
          <w:sz w:val="28"/>
          <w:szCs w:val="28"/>
          <w:lang w:val="uk-UA"/>
        </w:rPr>
        <w:t>Юридичний статус Підприємства</w:t>
      </w:r>
    </w:p>
    <w:p w14:paraId="700BFBA3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3.1. Підприємство є юридичною особою.  Права і обов’язки юридичної особи Підприємство набуває з дня його державної реєстрації.</w:t>
      </w:r>
    </w:p>
    <w:p w14:paraId="16C1857E" w14:textId="195749FD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3.2. Підприємство здійснює свою діяльність на основі і відповідно до чинного законодавства України, рішень Житомирської</w:t>
      </w:r>
      <w:r>
        <w:rPr>
          <w:sz w:val="28"/>
          <w:szCs w:val="28"/>
          <w:lang w:val="uk-UA"/>
        </w:rPr>
        <w:t xml:space="preserve"> </w:t>
      </w:r>
      <w:r w:rsidRPr="00CB4DE9">
        <w:rPr>
          <w:sz w:val="28"/>
          <w:szCs w:val="28"/>
          <w:lang w:val="uk-UA"/>
        </w:rPr>
        <w:t>міської ради, її виконавчого комітету та  цього Статуту, який затверджується Засновником.</w:t>
      </w:r>
    </w:p>
    <w:p w14:paraId="192AEE32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3.3. Підприємство діє за принципами повного госпрозрахунку, самофінансування, самоокупності.</w:t>
      </w:r>
    </w:p>
    <w:p w14:paraId="1F00A937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3.4. Підприємство забезпечує  фінансування витрат по організації своєї діяльності, соціальному розвитку і матеріальному стимулюванню працівників, забезпечує безпеку виробництва, санітарно-гігієнічні норми і вимоги щодо захисту здоров’я його працівників, екологічні нормативи.</w:t>
      </w:r>
    </w:p>
    <w:p w14:paraId="77686D88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3.5. Участь Підприємства в асоціаціях, корпораціях, концернах та  інших об</w:t>
      </w:r>
      <w:r w:rsidRPr="008E60D2">
        <w:rPr>
          <w:sz w:val="28"/>
          <w:szCs w:val="28"/>
        </w:rPr>
        <w:t>’</w:t>
      </w:r>
      <w:r w:rsidRPr="00CB4DE9">
        <w:rPr>
          <w:sz w:val="28"/>
          <w:szCs w:val="28"/>
          <w:lang w:val="uk-UA"/>
        </w:rPr>
        <w:t>єднаннях здійснюється за рішенням Засновника, якщо це не суперечить антимонопольному законодавству та іншим нормативним актам України.</w:t>
      </w:r>
    </w:p>
    <w:p w14:paraId="7C3EF057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Створення будь-яких спільних підприємств за участю Підприємства  здійснюється за рішенням Засновника. Підприємство може утворювати філії, дочірні підприємства, інші підрозділи за рішенням Засновника.</w:t>
      </w:r>
    </w:p>
    <w:p w14:paraId="15973637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3.6. Підприємство має самостійний баланс, розрахунковий, валютний та інші рахунки в банківських установах, круглу печатку з власним найменуванням, штампи, бланки, знак для товарів та послуг, власну емблему, іншу атрибутику юридичної особи.</w:t>
      </w:r>
    </w:p>
    <w:p w14:paraId="5CE6B925" w14:textId="77777777" w:rsidR="009C3CA1" w:rsidRDefault="009C3CA1" w:rsidP="00F91BFE">
      <w:pPr>
        <w:ind w:firstLine="540"/>
        <w:jc w:val="both"/>
        <w:rPr>
          <w:sz w:val="28"/>
          <w:szCs w:val="28"/>
          <w:lang w:val="uk-UA"/>
        </w:rPr>
      </w:pPr>
    </w:p>
    <w:p w14:paraId="5F5448F5" w14:textId="77777777" w:rsidR="009C3CA1" w:rsidRDefault="009C3CA1" w:rsidP="009C3CA1">
      <w:pPr>
        <w:pStyle w:val="a5"/>
        <w:jc w:val="right"/>
        <w:rPr>
          <w:sz w:val="24"/>
          <w:szCs w:val="24"/>
          <w:lang w:val="uk-UA"/>
        </w:rPr>
      </w:pPr>
    </w:p>
    <w:p w14:paraId="4FBDE4AB" w14:textId="77777777" w:rsidR="005E0262" w:rsidRDefault="005E0262" w:rsidP="009C3CA1">
      <w:pPr>
        <w:pStyle w:val="a5"/>
        <w:jc w:val="right"/>
        <w:rPr>
          <w:sz w:val="24"/>
          <w:szCs w:val="24"/>
          <w:lang w:val="uk-UA"/>
        </w:rPr>
      </w:pPr>
    </w:p>
    <w:p w14:paraId="209DCE0B" w14:textId="60F62E1F" w:rsidR="009C3CA1" w:rsidRPr="0095568C" w:rsidRDefault="009C3CA1" w:rsidP="009C3CA1">
      <w:pPr>
        <w:pStyle w:val="a5"/>
        <w:jc w:val="right"/>
        <w:rPr>
          <w:sz w:val="28"/>
          <w:szCs w:val="28"/>
          <w:lang w:val="uk-UA"/>
        </w:rPr>
      </w:pPr>
      <w:r w:rsidRPr="0095568C">
        <w:rPr>
          <w:sz w:val="28"/>
          <w:szCs w:val="28"/>
          <w:lang w:val="uk-UA"/>
        </w:rPr>
        <w:t>Продовження додатка</w:t>
      </w:r>
    </w:p>
    <w:p w14:paraId="7D1B6FD2" w14:textId="77777777" w:rsidR="009C3CA1" w:rsidRDefault="009C3CA1" w:rsidP="00F91BFE">
      <w:pPr>
        <w:ind w:firstLine="540"/>
        <w:jc w:val="both"/>
        <w:rPr>
          <w:sz w:val="28"/>
          <w:szCs w:val="28"/>
          <w:lang w:val="uk-UA"/>
        </w:rPr>
      </w:pPr>
    </w:p>
    <w:p w14:paraId="65079227" w14:textId="1A59ABAB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3.7. Підприємство несе відповідальність за свої зобов’язання в межах належного йому майна згідно з чинним законодавством України.</w:t>
      </w:r>
    </w:p>
    <w:p w14:paraId="6E7EC884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Підприємство не несе відповідальності за зобов’язаннями Засновника, Засновник не несе відповідальність за зобов’язаннями Підприємства.</w:t>
      </w:r>
    </w:p>
    <w:p w14:paraId="10DF74CE" w14:textId="77777777" w:rsidR="00F91BFE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3.8. Підприємство має право укладати договори/угоди, набувати майнові та пов’язані з ними немайнові права, виконувати обов'язки, бути позивачем і відповідачем у судах.</w:t>
      </w:r>
    </w:p>
    <w:p w14:paraId="6790B842" w14:textId="77777777" w:rsidR="00F91BFE" w:rsidRPr="00CB4DE9" w:rsidRDefault="00F91BFE" w:rsidP="00F91BFE">
      <w:pPr>
        <w:ind w:firstLine="540"/>
        <w:jc w:val="center"/>
        <w:rPr>
          <w:b/>
          <w:sz w:val="28"/>
          <w:szCs w:val="28"/>
          <w:lang w:val="uk-UA"/>
        </w:rPr>
      </w:pPr>
      <w:r w:rsidRPr="00CB4DE9">
        <w:rPr>
          <w:b/>
          <w:sz w:val="28"/>
          <w:szCs w:val="28"/>
          <w:lang w:val="uk-UA"/>
        </w:rPr>
        <w:t>Розділ 4</w:t>
      </w:r>
      <w:r w:rsidRPr="00CB4DE9">
        <w:rPr>
          <w:sz w:val="28"/>
          <w:szCs w:val="28"/>
          <w:lang w:val="uk-UA"/>
        </w:rPr>
        <w:t xml:space="preserve">. </w:t>
      </w:r>
      <w:r w:rsidRPr="00CB4DE9">
        <w:rPr>
          <w:b/>
          <w:sz w:val="28"/>
          <w:szCs w:val="28"/>
          <w:lang w:val="uk-UA"/>
        </w:rPr>
        <w:t>Майно Підприємства</w:t>
      </w:r>
    </w:p>
    <w:p w14:paraId="35F9A95F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4.1. Майно Підприємства становлять виробничі і невиробничі фонди, оборотні кошти, а також інші цінності, вартість яких відображається у самостійному балансі Підприємства.</w:t>
      </w:r>
    </w:p>
    <w:p w14:paraId="45E382D8" w14:textId="2207AB79" w:rsidR="00F91BFE" w:rsidRPr="00CB4DE9" w:rsidRDefault="00F91BFE" w:rsidP="00F91BFE">
      <w:pPr>
        <w:ind w:firstLine="540"/>
        <w:jc w:val="both"/>
        <w:rPr>
          <w:b/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4.2. Майно Підприємства є</w:t>
      </w:r>
      <w:r>
        <w:rPr>
          <w:sz w:val="28"/>
          <w:szCs w:val="28"/>
          <w:lang w:val="uk-UA"/>
        </w:rPr>
        <w:t xml:space="preserve"> власністю</w:t>
      </w:r>
      <w:r w:rsidRPr="00CB4DE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Житомирської міської</w:t>
      </w:r>
      <w:r w:rsidRPr="00CB4DE9">
        <w:rPr>
          <w:sz w:val="28"/>
          <w:szCs w:val="28"/>
          <w:lang w:val="uk-UA"/>
        </w:rPr>
        <w:t xml:space="preserve"> територіальної громади і закріплюється за ним на праві господарського відання. </w:t>
      </w:r>
    </w:p>
    <w:p w14:paraId="441F706F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 xml:space="preserve">Здійснюючи право господарського відання, Підприємство володіє, користується та розпоряджається зазначеним майном на свій  розсуд, вчиняючи щодо нього будь-які дії, які не суперечать чинному законодавству, цьому статуту та рішенням Засновника та Органу управління майном. </w:t>
      </w:r>
    </w:p>
    <w:p w14:paraId="0529359C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 xml:space="preserve">Застава майна, що є власністю Засновника і закріплене за Підприємством на праві господарського відання, здійснюється за рішенням Засновника. </w:t>
      </w:r>
    </w:p>
    <w:p w14:paraId="18FA48A3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 xml:space="preserve">Відчуження та списання майна Підприємства здійснюється в порядку, визначеному Засновником. </w:t>
      </w:r>
    </w:p>
    <w:p w14:paraId="54C15A13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4.3. Джерелами формування майна Підприємства є :</w:t>
      </w:r>
    </w:p>
    <w:p w14:paraId="18A961F9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- майно, передане йому Засновником;</w:t>
      </w:r>
    </w:p>
    <w:p w14:paraId="3520437B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- доходи, одержані від реалізації продукції, послуг, згідно з предметом діяльності Підприємства, а також від інших видів господарської діяльності, не заборонених чинним законодавством України;</w:t>
      </w:r>
    </w:p>
    <w:p w14:paraId="31C99E1A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- кредити банків та інших кредиторів;</w:t>
      </w:r>
    </w:p>
    <w:p w14:paraId="1EC30BD0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- капітальні вкладення з бюджету;</w:t>
      </w:r>
    </w:p>
    <w:p w14:paraId="3BA8DF2A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- безоплатні або благодійні внески, пожертвування організацій, підприємств і громадян;</w:t>
      </w:r>
    </w:p>
    <w:p w14:paraId="5886155D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- майно, придбане в інших суб’єктів господарювання, організацій та громадян у встановленому чинним законодавством України порядку;</w:t>
      </w:r>
    </w:p>
    <w:p w14:paraId="2AEE7916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- інші джерела, не заборонені чинним законодавством України.</w:t>
      </w:r>
    </w:p>
    <w:p w14:paraId="19A814D7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4.4. Підприємство здійснює володіння, користування землею та іншими  природними ресурсами відповідно до мети своєї діяльності та чинного законодавства України.</w:t>
      </w:r>
    </w:p>
    <w:p w14:paraId="60343965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4.5. Збитки, завдані Підприємству в результаті порушення його   майнових прав громадянами, юридичними особами і державними органами,  відшкодовуються Підприємству в установленому законом порядку.</w:t>
      </w:r>
    </w:p>
    <w:p w14:paraId="4E8AC7DC" w14:textId="39624CF2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lastRenderedPageBreak/>
        <w:t xml:space="preserve">4.6. Статутний капітал підприємства становить </w:t>
      </w:r>
      <w:r>
        <w:rPr>
          <w:sz w:val="28"/>
          <w:szCs w:val="28"/>
        </w:rPr>
        <w:t>170</w:t>
      </w:r>
      <w:r>
        <w:rPr>
          <w:sz w:val="28"/>
          <w:szCs w:val="28"/>
          <w:lang w:val="uk-UA"/>
        </w:rPr>
        <w:t xml:space="preserve"> (сто сімдесят) </w:t>
      </w:r>
      <w:r w:rsidRPr="00CB4DE9">
        <w:rPr>
          <w:sz w:val="28"/>
          <w:szCs w:val="28"/>
          <w:lang w:val="uk-UA"/>
        </w:rPr>
        <w:t>грн.</w:t>
      </w:r>
      <w:r>
        <w:rPr>
          <w:sz w:val="28"/>
          <w:szCs w:val="28"/>
          <w:lang w:val="uk-UA"/>
        </w:rPr>
        <w:t xml:space="preserve"> </w:t>
      </w:r>
      <w:r w:rsidR="009C3CA1">
        <w:rPr>
          <w:sz w:val="28"/>
          <w:szCs w:val="28"/>
          <w:lang w:val="uk-UA"/>
        </w:rPr>
        <w:t xml:space="preserve">                  </w:t>
      </w:r>
      <w:r>
        <w:rPr>
          <w:sz w:val="28"/>
          <w:szCs w:val="28"/>
          <w:lang w:val="uk-UA"/>
        </w:rPr>
        <w:t>00 коп.</w:t>
      </w:r>
    </w:p>
    <w:p w14:paraId="1A5247AC" w14:textId="61945F7C" w:rsidR="009C3CA1" w:rsidRPr="0095568C" w:rsidRDefault="009C3CA1" w:rsidP="009C3CA1">
      <w:pPr>
        <w:pStyle w:val="a5"/>
        <w:jc w:val="right"/>
        <w:rPr>
          <w:sz w:val="28"/>
          <w:szCs w:val="28"/>
          <w:lang w:val="uk-UA"/>
        </w:rPr>
      </w:pPr>
      <w:r w:rsidRPr="0095568C">
        <w:rPr>
          <w:sz w:val="28"/>
          <w:szCs w:val="28"/>
          <w:lang w:val="uk-UA"/>
        </w:rPr>
        <w:t>Продовження додатка</w:t>
      </w:r>
    </w:p>
    <w:p w14:paraId="1970E01C" w14:textId="77777777" w:rsidR="009C3CA1" w:rsidRDefault="009C3CA1" w:rsidP="00F91BFE">
      <w:pPr>
        <w:ind w:firstLine="540"/>
        <w:jc w:val="center"/>
        <w:rPr>
          <w:b/>
          <w:sz w:val="28"/>
          <w:szCs w:val="28"/>
          <w:lang w:val="uk-UA"/>
        </w:rPr>
      </w:pPr>
    </w:p>
    <w:p w14:paraId="3D22198A" w14:textId="0B2EB20A" w:rsidR="00F91BFE" w:rsidRPr="00CB4DE9" w:rsidRDefault="00F91BFE" w:rsidP="00F91BFE">
      <w:pPr>
        <w:ind w:firstLine="540"/>
        <w:jc w:val="center"/>
        <w:rPr>
          <w:sz w:val="28"/>
          <w:szCs w:val="28"/>
          <w:lang w:val="uk-UA"/>
        </w:rPr>
      </w:pPr>
      <w:r w:rsidRPr="00CB4DE9">
        <w:rPr>
          <w:b/>
          <w:sz w:val="28"/>
          <w:szCs w:val="28"/>
          <w:lang w:val="uk-UA"/>
        </w:rPr>
        <w:t>Розділ 5</w:t>
      </w:r>
      <w:r w:rsidRPr="00CB4DE9">
        <w:rPr>
          <w:sz w:val="28"/>
          <w:szCs w:val="28"/>
          <w:lang w:val="uk-UA"/>
        </w:rPr>
        <w:t xml:space="preserve">. </w:t>
      </w:r>
      <w:r w:rsidRPr="00CB4DE9">
        <w:rPr>
          <w:b/>
          <w:sz w:val="28"/>
          <w:szCs w:val="28"/>
          <w:lang w:val="uk-UA"/>
        </w:rPr>
        <w:t>Управління Підприємством</w:t>
      </w:r>
    </w:p>
    <w:p w14:paraId="603A9C12" w14:textId="16DE7E64" w:rsidR="00F91BFE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 xml:space="preserve">5.1. Управління Підприємством від імені </w:t>
      </w:r>
      <w:r>
        <w:rPr>
          <w:sz w:val="28"/>
          <w:szCs w:val="28"/>
          <w:lang w:val="uk-UA"/>
        </w:rPr>
        <w:t xml:space="preserve">Житомирської міської </w:t>
      </w:r>
      <w:r w:rsidRPr="00CB4DE9">
        <w:rPr>
          <w:sz w:val="28"/>
          <w:szCs w:val="28"/>
          <w:lang w:val="uk-UA"/>
        </w:rPr>
        <w:t xml:space="preserve">територіальної громади здійснює Засновник – Житомирська міська рада, Орган управління майном – виконавчий комітет Житомирської міської ради, </w:t>
      </w:r>
      <w:r w:rsidR="00A259EC">
        <w:rPr>
          <w:sz w:val="28"/>
          <w:szCs w:val="28"/>
          <w:lang w:val="uk-UA"/>
        </w:rPr>
        <w:t xml:space="preserve">керівник - </w:t>
      </w:r>
      <w:r w:rsidRPr="00CB4DE9">
        <w:rPr>
          <w:sz w:val="28"/>
          <w:szCs w:val="28"/>
          <w:lang w:val="uk-UA"/>
        </w:rPr>
        <w:t xml:space="preserve">директор Підприємства. </w:t>
      </w:r>
    </w:p>
    <w:p w14:paraId="43824FAE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За рішенням Засновника на підприємстві може бути створений колегіальний контролюючий орган – Наглядова рада, яка діє на підставі Положення, затвердженого Засновником.</w:t>
      </w:r>
    </w:p>
    <w:p w14:paraId="7937AAB0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5.2. До виключної компетенції Засновника відноситься:</w:t>
      </w:r>
    </w:p>
    <w:p w14:paraId="679C1207" w14:textId="77777777" w:rsidR="00F91BFE" w:rsidRPr="00CB4DE9" w:rsidRDefault="00F91BFE" w:rsidP="00F91BFE">
      <w:pPr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- затвердження Статуту Підприємства, внесення змін та доповнень до нього, у тому числі щодо розміру статутного капіталу;</w:t>
      </w:r>
    </w:p>
    <w:p w14:paraId="696C8C8E" w14:textId="77777777" w:rsidR="00F91BFE" w:rsidRPr="00CB4DE9" w:rsidRDefault="00F91BFE" w:rsidP="00F91BFE">
      <w:pPr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- встановлення порядку відчуження та списання майна Підприємства;</w:t>
      </w:r>
    </w:p>
    <w:p w14:paraId="045900A7" w14:textId="77777777" w:rsidR="00F91BFE" w:rsidRPr="00CB4DE9" w:rsidRDefault="00F91BFE" w:rsidP="00F91BFE">
      <w:pPr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 xml:space="preserve">- прийняття рішення про створення філій, дочірніх підприємств, відокремлених підрозділів Підприємства; </w:t>
      </w:r>
    </w:p>
    <w:p w14:paraId="657AAAB5" w14:textId="77777777" w:rsidR="00F91BFE" w:rsidRPr="00CB4DE9" w:rsidRDefault="00F91BFE" w:rsidP="00F91BFE">
      <w:pPr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- прийняття рішення про передачу в заставу майна Підприємства, що закріплене за ним на праві господарського відання;</w:t>
      </w:r>
    </w:p>
    <w:p w14:paraId="2DF3C9C1" w14:textId="77777777" w:rsidR="00F91BFE" w:rsidRPr="00CB4DE9" w:rsidRDefault="00F91BFE" w:rsidP="00F91BFE">
      <w:pPr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- прийняття рішення про припинення Підприємства.</w:t>
      </w:r>
    </w:p>
    <w:p w14:paraId="7C8FCF72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5.3. До повноважень Органу управління майном відноситься:</w:t>
      </w:r>
    </w:p>
    <w:p w14:paraId="34163C8E" w14:textId="77777777" w:rsidR="00F91BFE" w:rsidRPr="00CB4DE9" w:rsidRDefault="00F91BFE" w:rsidP="00F91BFE">
      <w:pPr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- затвердження фінансових планів та здійснення контролю за їх реалізацією;</w:t>
      </w:r>
    </w:p>
    <w:p w14:paraId="541DDC0A" w14:textId="77777777" w:rsidR="00F91BFE" w:rsidRPr="00CB4DE9" w:rsidRDefault="00F91BFE" w:rsidP="00F91BFE">
      <w:pPr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- надання дозволів на передачу з балансу майна;</w:t>
      </w:r>
    </w:p>
    <w:p w14:paraId="188F5E47" w14:textId="77777777" w:rsidR="00F91BFE" w:rsidRPr="00CB4DE9" w:rsidRDefault="00F91BFE" w:rsidP="00F91BFE">
      <w:pPr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- заслуховування звітів про роботу керівника підприємства.</w:t>
      </w:r>
    </w:p>
    <w:p w14:paraId="4F2079D2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5.4.</w:t>
      </w:r>
      <w:r>
        <w:rPr>
          <w:sz w:val="28"/>
          <w:szCs w:val="28"/>
          <w:lang w:val="uk-UA"/>
        </w:rPr>
        <w:t xml:space="preserve"> </w:t>
      </w:r>
      <w:r w:rsidRPr="00CB4DE9">
        <w:rPr>
          <w:sz w:val="28"/>
          <w:szCs w:val="28"/>
          <w:lang w:val="uk-UA"/>
        </w:rPr>
        <w:t>Поточне (оперативне) управління Підприємством здійснює директор Підприємства, який призначається міським головою шляхом укладання з ним контракту;</w:t>
      </w:r>
    </w:p>
    <w:p w14:paraId="2BEE57B0" w14:textId="77777777" w:rsidR="00F91BFE" w:rsidRPr="00A259EC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5.5.</w:t>
      </w:r>
      <w:r>
        <w:rPr>
          <w:sz w:val="28"/>
          <w:szCs w:val="28"/>
          <w:lang w:val="uk-UA"/>
        </w:rPr>
        <w:t xml:space="preserve"> </w:t>
      </w:r>
      <w:r w:rsidRPr="00CB4DE9">
        <w:rPr>
          <w:sz w:val="28"/>
          <w:szCs w:val="28"/>
          <w:lang w:val="uk-UA"/>
        </w:rPr>
        <w:t>Директор Підприємства самостійно вирішує питання діяльності Підприємства, за винятком тих, що віднесені цим Статутом до компетенції Засновника та Органу управління майном</w:t>
      </w:r>
      <w:r w:rsidRPr="00A259EC">
        <w:rPr>
          <w:sz w:val="28"/>
          <w:szCs w:val="28"/>
          <w:lang w:val="uk-UA"/>
        </w:rPr>
        <w:t xml:space="preserve">, а у випадку створення Наглядової Ради – до компетенції останньої. </w:t>
      </w:r>
    </w:p>
    <w:p w14:paraId="71A6D214" w14:textId="754FC060" w:rsidR="00F91BFE" w:rsidRPr="00A259EC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A259EC">
        <w:rPr>
          <w:sz w:val="28"/>
          <w:szCs w:val="28"/>
          <w:lang w:val="uk-UA"/>
        </w:rPr>
        <w:t>5.6.</w:t>
      </w:r>
      <w:r w:rsidR="00A259EC">
        <w:rPr>
          <w:sz w:val="28"/>
          <w:szCs w:val="28"/>
          <w:lang w:val="uk-UA"/>
        </w:rPr>
        <w:t xml:space="preserve"> </w:t>
      </w:r>
      <w:r w:rsidRPr="00A259EC">
        <w:rPr>
          <w:sz w:val="28"/>
          <w:szCs w:val="28"/>
          <w:lang w:val="uk-UA"/>
        </w:rPr>
        <w:t>Директор Підприємства:</w:t>
      </w:r>
    </w:p>
    <w:p w14:paraId="27D62C9F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A259EC">
        <w:rPr>
          <w:sz w:val="28"/>
          <w:szCs w:val="28"/>
          <w:lang w:val="uk-UA"/>
        </w:rPr>
        <w:t>5.6.1. Є уповноваженим органом (представником</w:t>
      </w:r>
      <w:r w:rsidRPr="00CB4DE9">
        <w:rPr>
          <w:sz w:val="28"/>
          <w:szCs w:val="28"/>
          <w:lang w:val="uk-UA"/>
        </w:rPr>
        <w:t>) Засновника Підприємства у відносинах з трудовим колективом;</w:t>
      </w:r>
    </w:p>
    <w:p w14:paraId="5E7AA434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5.6.2.</w:t>
      </w:r>
      <w:r>
        <w:rPr>
          <w:sz w:val="28"/>
          <w:szCs w:val="28"/>
          <w:lang w:val="uk-UA"/>
        </w:rPr>
        <w:t xml:space="preserve"> </w:t>
      </w:r>
      <w:r w:rsidRPr="00CB4DE9">
        <w:rPr>
          <w:sz w:val="28"/>
          <w:szCs w:val="28"/>
          <w:lang w:val="uk-UA"/>
        </w:rPr>
        <w:t>Несе повну  відповідальність за стан і діяльність Підприємства, дотримання фінансової, договірної та трудової дисципліни згідно із законодавством України;</w:t>
      </w:r>
    </w:p>
    <w:p w14:paraId="21FA53EE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5.6.3.</w:t>
      </w:r>
      <w:r>
        <w:rPr>
          <w:sz w:val="28"/>
          <w:szCs w:val="28"/>
          <w:lang w:val="uk-UA"/>
        </w:rPr>
        <w:t xml:space="preserve"> </w:t>
      </w:r>
      <w:r w:rsidRPr="00CB4DE9">
        <w:rPr>
          <w:sz w:val="28"/>
          <w:szCs w:val="28"/>
          <w:lang w:val="uk-UA"/>
        </w:rPr>
        <w:t>Діє без довіреності від імені Підприємства, представляє його в усіх підприємствах, установах, закладах  та організаціях;</w:t>
      </w:r>
    </w:p>
    <w:p w14:paraId="1B72A0AA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5.6.4.</w:t>
      </w:r>
      <w:r>
        <w:rPr>
          <w:sz w:val="28"/>
          <w:szCs w:val="28"/>
          <w:lang w:val="uk-UA"/>
        </w:rPr>
        <w:t xml:space="preserve"> </w:t>
      </w:r>
      <w:r w:rsidRPr="00CB4DE9">
        <w:rPr>
          <w:sz w:val="28"/>
          <w:szCs w:val="28"/>
          <w:lang w:val="uk-UA"/>
        </w:rPr>
        <w:t xml:space="preserve">Розпоряджається майном та коштами, відповідно </w:t>
      </w:r>
      <w:r>
        <w:rPr>
          <w:sz w:val="28"/>
          <w:szCs w:val="28"/>
          <w:lang w:val="uk-UA"/>
        </w:rPr>
        <w:t>до</w:t>
      </w:r>
      <w:r w:rsidRPr="00CB4DE9">
        <w:rPr>
          <w:sz w:val="28"/>
          <w:szCs w:val="28"/>
          <w:lang w:val="uk-UA"/>
        </w:rPr>
        <w:t xml:space="preserve"> діюч</w:t>
      </w:r>
      <w:r>
        <w:rPr>
          <w:sz w:val="28"/>
          <w:szCs w:val="28"/>
          <w:lang w:val="uk-UA"/>
        </w:rPr>
        <w:t>ого</w:t>
      </w:r>
      <w:r w:rsidRPr="00CB4DE9">
        <w:rPr>
          <w:sz w:val="28"/>
          <w:szCs w:val="28"/>
          <w:lang w:val="uk-UA"/>
        </w:rPr>
        <w:t xml:space="preserve"> законодавств</w:t>
      </w:r>
      <w:r>
        <w:rPr>
          <w:sz w:val="28"/>
          <w:szCs w:val="28"/>
          <w:lang w:val="uk-UA"/>
        </w:rPr>
        <w:t>а</w:t>
      </w:r>
      <w:r w:rsidRPr="00CB4DE9">
        <w:rPr>
          <w:sz w:val="28"/>
          <w:szCs w:val="28"/>
          <w:lang w:val="uk-UA"/>
        </w:rPr>
        <w:t xml:space="preserve"> і </w:t>
      </w:r>
      <w:r>
        <w:rPr>
          <w:sz w:val="28"/>
          <w:szCs w:val="28"/>
          <w:lang w:val="uk-UA"/>
        </w:rPr>
        <w:t>цього</w:t>
      </w:r>
      <w:r w:rsidRPr="00CB4DE9">
        <w:rPr>
          <w:sz w:val="28"/>
          <w:szCs w:val="28"/>
          <w:lang w:val="uk-UA"/>
        </w:rPr>
        <w:t xml:space="preserve"> Статут</w:t>
      </w:r>
      <w:r>
        <w:rPr>
          <w:sz w:val="28"/>
          <w:szCs w:val="28"/>
          <w:lang w:val="uk-UA"/>
        </w:rPr>
        <w:t>у</w:t>
      </w:r>
      <w:r w:rsidRPr="00CB4DE9">
        <w:rPr>
          <w:sz w:val="28"/>
          <w:szCs w:val="28"/>
          <w:lang w:val="uk-UA"/>
        </w:rPr>
        <w:t>;</w:t>
      </w:r>
    </w:p>
    <w:p w14:paraId="178A4D03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5.6.5.</w:t>
      </w:r>
      <w:r>
        <w:rPr>
          <w:sz w:val="28"/>
          <w:szCs w:val="28"/>
          <w:lang w:val="uk-UA"/>
        </w:rPr>
        <w:t xml:space="preserve"> </w:t>
      </w:r>
      <w:r w:rsidRPr="00CB4DE9">
        <w:rPr>
          <w:sz w:val="28"/>
          <w:szCs w:val="28"/>
          <w:lang w:val="uk-UA"/>
        </w:rPr>
        <w:t xml:space="preserve">Несе відповідальність за організацію бухгалтерського обліку та забезпечення фіксування фактів здійснення всіх господарських операцій у </w:t>
      </w:r>
      <w:r w:rsidRPr="00CB4DE9">
        <w:rPr>
          <w:sz w:val="28"/>
          <w:szCs w:val="28"/>
          <w:lang w:val="uk-UA"/>
        </w:rPr>
        <w:lastRenderedPageBreak/>
        <w:t>первинних документах, збереження документів і звітності, протягом встановленого терміну, але не менше трьох років;</w:t>
      </w:r>
    </w:p>
    <w:p w14:paraId="46496628" w14:textId="08E0F9A2" w:rsidR="009C3CA1" w:rsidRPr="0095568C" w:rsidRDefault="009C3CA1" w:rsidP="009C3CA1">
      <w:pPr>
        <w:pStyle w:val="a5"/>
        <w:jc w:val="right"/>
        <w:rPr>
          <w:sz w:val="28"/>
          <w:szCs w:val="28"/>
          <w:lang w:val="uk-UA"/>
        </w:rPr>
      </w:pPr>
      <w:r w:rsidRPr="0095568C">
        <w:rPr>
          <w:sz w:val="28"/>
          <w:szCs w:val="28"/>
          <w:lang w:val="uk-UA"/>
        </w:rPr>
        <w:t>Продовження додатка</w:t>
      </w:r>
    </w:p>
    <w:p w14:paraId="023BAC30" w14:textId="77777777" w:rsidR="009C3CA1" w:rsidRDefault="009C3CA1" w:rsidP="00F91BFE">
      <w:pPr>
        <w:ind w:firstLine="540"/>
        <w:jc w:val="both"/>
        <w:rPr>
          <w:sz w:val="28"/>
          <w:szCs w:val="28"/>
          <w:lang w:val="uk-UA"/>
        </w:rPr>
      </w:pPr>
    </w:p>
    <w:p w14:paraId="2FB928DC" w14:textId="2910BD52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5.6.6.</w:t>
      </w:r>
      <w:r>
        <w:rPr>
          <w:sz w:val="28"/>
          <w:szCs w:val="28"/>
          <w:lang w:val="uk-UA"/>
        </w:rPr>
        <w:t xml:space="preserve"> </w:t>
      </w:r>
      <w:r w:rsidRPr="00CB4DE9">
        <w:rPr>
          <w:sz w:val="28"/>
          <w:szCs w:val="28"/>
          <w:lang w:val="uk-UA"/>
        </w:rPr>
        <w:t>Укладає трудові угоди, договори, контракти, видає доручення,  відкриває в установах банків розрахункові та інші рахунки;</w:t>
      </w:r>
    </w:p>
    <w:p w14:paraId="6D613F4F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 xml:space="preserve">5.6.7. Укладає господарські та цивільно-правові договори; </w:t>
      </w:r>
    </w:p>
    <w:p w14:paraId="46C6AD2A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5.6.8.</w:t>
      </w:r>
      <w:r>
        <w:rPr>
          <w:sz w:val="28"/>
          <w:szCs w:val="28"/>
          <w:lang w:val="uk-UA"/>
        </w:rPr>
        <w:t xml:space="preserve"> </w:t>
      </w:r>
      <w:r w:rsidRPr="00CB4DE9">
        <w:rPr>
          <w:sz w:val="28"/>
          <w:szCs w:val="28"/>
          <w:lang w:val="uk-UA"/>
        </w:rPr>
        <w:t xml:space="preserve">Видає накази та інші акти з питань, пов’язаних з діяльністю Підприємства, які є обов’язковими для  виконання всіма структурними підрозділами та працівниками підприємства; </w:t>
      </w:r>
    </w:p>
    <w:p w14:paraId="4EEDFAA6" w14:textId="77777777" w:rsidR="00F91BFE" w:rsidRPr="00CB4DE9" w:rsidRDefault="00F91BFE" w:rsidP="00F91BFE">
      <w:pPr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 xml:space="preserve">          5.6.9.</w:t>
      </w:r>
      <w:r w:rsidRPr="00CB4DE9">
        <w:rPr>
          <w:color w:val="FF6600"/>
          <w:sz w:val="28"/>
          <w:szCs w:val="28"/>
          <w:lang w:val="uk-UA"/>
        </w:rPr>
        <w:t xml:space="preserve"> </w:t>
      </w:r>
      <w:r w:rsidRPr="00CB4DE9">
        <w:rPr>
          <w:color w:val="000000"/>
          <w:sz w:val="28"/>
          <w:szCs w:val="28"/>
          <w:lang w:val="uk-UA"/>
        </w:rPr>
        <w:t xml:space="preserve">За погодженням з профільним виконавчим органом міської ради </w:t>
      </w:r>
      <w:r w:rsidRPr="00CB4DE9">
        <w:rPr>
          <w:sz w:val="28"/>
          <w:szCs w:val="28"/>
          <w:lang w:val="uk-UA"/>
        </w:rPr>
        <w:t xml:space="preserve">затверджує штатний розпис, визначає конкретні розміри посадових окладів, тарифних ставок і відрядних розцінок, премій працівникам відповідно до колективного договору; </w:t>
      </w:r>
    </w:p>
    <w:p w14:paraId="1AB59CB5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 xml:space="preserve"> 5.6.10.</w:t>
      </w:r>
      <w:r>
        <w:rPr>
          <w:sz w:val="28"/>
          <w:szCs w:val="28"/>
          <w:lang w:val="uk-UA"/>
        </w:rPr>
        <w:t xml:space="preserve"> </w:t>
      </w:r>
      <w:r w:rsidRPr="00CB4DE9">
        <w:rPr>
          <w:sz w:val="28"/>
          <w:szCs w:val="28"/>
          <w:lang w:val="uk-UA"/>
        </w:rPr>
        <w:t>Несе повну відповідальність за організацію роботи по охороні праці на Підприємстві у відповідності до чинного законодавства України;</w:t>
      </w:r>
    </w:p>
    <w:p w14:paraId="44497C88" w14:textId="77777777" w:rsidR="00F91BFE" w:rsidRPr="00CB4DE9" w:rsidRDefault="00F91BFE" w:rsidP="00F91BFE">
      <w:pPr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 xml:space="preserve">        5.6.11.</w:t>
      </w:r>
      <w:r>
        <w:rPr>
          <w:sz w:val="28"/>
          <w:szCs w:val="28"/>
          <w:lang w:val="uk-UA"/>
        </w:rPr>
        <w:t xml:space="preserve"> </w:t>
      </w:r>
      <w:r w:rsidRPr="00CB4DE9">
        <w:rPr>
          <w:sz w:val="28"/>
          <w:szCs w:val="28"/>
          <w:lang w:val="uk-UA"/>
        </w:rPr>
        <w:t>Несе особисту відповідальність за формування та виконання фінансових планів та своєчасну виплату заробітної плати працівникам Підприємства, ефективне і раціональне використання коштів підприємства;</w:t>
      </w:r>
    </w:p>
    <w:p w14:paraId="523B50C3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 xml:space="preserve">5.6.12. Відбуває у відрядження та у відпустку за розпорядженням міського голови; </w:t>
      </w:r>
    </w:p>
    <w:p w14:paraId="48961D22" w14:textId="77777777" w:rsidR="00F91BFE" w:rsidRPr="00CB4DE9" w:rsidRDefault="00F91BFE" w:rsidP="00F91BFE">
      <w:pPr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 xml:space="preserve">        5.6.13. Несе особисту відповідальність за формування, подання в установлені терміни Органу управління майном фінансових планів підприємства та звітів про їх виконання;</w:t>
      </w:r>
    </w:p>
    <w:p w14:paraId="41E88874" w14:textId="51EBF683" w:rsidR="00F91BFE" w:rsidRPr="00CB4DE9" w:rsidRDefault="00F91BFE" w:rsidP="00F91BFE">
      <w:pPr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 xml:space="preserve">       5.6.14. Несе відповідальність за організацію роботи </w:t>
      </w:r>
      <w:r w:rsidR="005E0262">
        <w:rPr>
          <w:sz w:val="28"/>
          <w:szCs w:val="28"/>
          <w:lang w:val="uk-UA"/>
        </w:rPr>
        <w:t xml:space="preserve">з </w:t>
      </w:r>
      <w:r w:rsidRPr="00CB4DE9">
        <w:rPr>
          <w:sz w:val="28"/>
          <w:szCs w:val="28"/>
          <w:lang w:val="uk-UA"/>
        </w:rPr>
        <w:t>техніки безпеки, пожежної безпеки на Підприємстві.</w:t>
      </w:r>
    </w:p>
    <w:p w14:paraId="10C7A196" w14:textId="77777777" w:rsidR="00F91BFE" w:rsidRPr="00CB4DE9" w:rsidRDefault="00F91BFE" w:rsidP="00F91BFE">
      <w:pPr>
        <w:ind w:firstLine="540"/>
        <w:jc w:val="center"/>
        <w:rPr>
          <w:sz w:val="28"/>
          <w:szCs w:val="28"/>
          <w:lang w:val="uk-UA"/>
        </w:rPr>
      </w:pPr>
      <w:r w:rsidRPr="00CB4DE9">
        <w:rPr>
          <w:b/>
          <w:sz w:val="28"/>
          <w:szCs w:val="28"/>
          <w:lang w:val="uk-UA"/>
        </w:rPr>
        <w:t>Розділ 6.</w:t>
      </w:r>
      <w:r w:rsidRPr="00CB4DE9">
        <w:rPr>
          <w:sz w:val="28"/>
          <w:szCs w:val="28"/>
          <w:lang w:val="uk-UA"/>
        </w:rPr>
        <w:t xml:space="preserve"> </w:t>
      </w:r>
      <w:r w:rsidRPr="00CB4DE9">
        <w:rPr>
          <w:b/>
          <w:sz w:val="28"/>
          <w:szCs w:val="28"/>
          <w:lang w:val="uk-UA"/>
        </w:rPr>
        <w:t xml:space="preserve">Права та </w:t>
      </w:r>
      <w:proofErr w:type="spellStart"/>
      <w:r w:rsidRPr="00CB4DE9">
        <w:rPr>
          <w:b/>
          <w:sz w:val="28"/>
          <w:szCs w:val="28"/>
          <w:lang w:val="uk-UA"/>
        </w:rPr>
        <w:t>обов</w:t>
      </w:r>
      <w:proofErr w:type="spellEnd"/>
      <w:r w:rsidRPr="00CB4DE9">
        <w:rPr>
          <w:b/>
          <w:sz w:val="28"/>
          <w:szCs w:val="28"/>
        </w:rPr>
        <w:t>’</w:t>
      </w:r>
      <w:proofErr w:type="spellStart"/>
      <w:r w:rsidRPr="00CB4DE9">
        <w:rPr>
          <w:b/>
          <w:sz w:val="28"/>
          <w:szCs w:val="28"/>
          <w:lang w:val="uk-UA"/>
        </w:rPr>
        <w:t>язки</w:t>
      </w:r>
      <w:proofErr w:type="spellEnd"/>
      <w:r w:rsidRPr="00CB4DE9">
        <w:rPr>
          <w:b/>
          <w:sz w:val="28"/>
          <w:szCs w:val="28"/>
          <w:lang w:val="uk-UA"/>
        </w:rPr>
        <w:t xml:space="preserve"> Підприємства</w:t>
      </w:r>
    </w:p>
    <w:p w14:paraId="558EA9FE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6.1. Права Підприємства:</w:t>
      </w:r>
    </w:p>
    <w:p w14:paraId="5D1C5F72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6.1.1. Підприємство за погодженням з Органом управління майном планує свою діяльність, визначає стратегію та основні напрямки свого розвитку відповідно до галузевих науково-технічних прогнозів та пріоритетів, кон’юнктури ринку продукції, товарів, робіт, послуг та економічної ситуації.</w:t>
      </w:r>
    </w:p>
    <w:p w14:paraId="24868104" w14:textId="77777777" w:rsidR="00F91BFE" w:rsidRPr="00A259EC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A259EC">
        <w:rPr>
          <w:sz w:val="28"/>
          <w:szCs w:val="28"/>
          <w:lang w:val="uk-UA"/>
        </w:rPr>
        <w:t>6.1.2. Підприємство реалізує свою продукцію, послуги, залишки від виробництва за цінами, що формуються відповідно до умов економічної  діяльності, а у випадках, передбачених законодавством України, - за фіксованими державними цінами.</w:t>
      </w:r>
    </w:p>
    <w:p w14:paraId="57103FCF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A259EC">
        <w:rPr>
          <w:sz w:val="28"/>
          <w:szCs w:val="28"/>
          <w:lang w:val="uk-UA"/>
        </w:rPr>
        <w:t>6.1.3. Підприємство відкриває розрахунковий та інші рахунки в будь-яких</w:t>
      </w:r>
      <w:r w:rsidRPr="00CB4DE9">
        <w:rPr>
          <w:sz w:val="28"/>
          <w:szCs w:val="28"/>
          <w:lang w:val="uk-UA"/>
        </w:rPr>
        <w:t xml:space="preserve"> фінансово-кредитних установах та проводить через них всі касові і кредитно-розрахункові операції в національній та  іноземній валютах, по безготівковому розрахунку. Форми розрахунків визначаються Підприємством за узгодженням з усіма контрагентами та з урахуванням вимог чинного законодавства України.</w:t>
      </w:r>
    </w:p>
    <w:p w14:paraId="256CBB5F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6.1.4. Здійснює види діяльності, передбачені Статутом.</w:t>
      </w:r>
    </w:p>
    <w:p w14:paraId="575CF6D0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6.1.5. Набуває, отримує в оренду чи на лізингових умовах техніку, будівлі, споруди та інше майно, необхідне для статутної діяльності.</w:t>
      </w:r>
    </w:p>
    <w:p w14:paraId="544CA011" w14:textId="77777777" w:rsidR="009C3CA1" w:rsidRDefault="009C3CA1" w:rsidP="00F91BFE">
      <w:pPr>
        <w:ind w:firstLine="540"/>
        <w:jc w:val="both"/>
        <w:rPr>
          <w:sz w:val="28"/>
          <w:szCs w:val="28"/>
          <w:lang w:val="uk-UA"/>
        </w:rPr>
      </w:pPr>
    </w:p>
    <w:p w14:paraId="5E04373D" w14:textId="77777777" w:rsidR="009C3CA1" w:rsidRDefault="009C3CA1" w:rsidP="00F91BFE">
      <w:pPr>
        <w:ind w:firstLine="540"/>
        <w:jc w:val="both"/>
        <w:rPr>
          <w:sz w:val="28"/>
          <w:szCs w:val="28"/>
          <w:lang w:val="uk-UA"/>
        </w:rPr>
      </w:pPr>
    </w:p>
    <w:p w14:paraId="552CB342" w14:textId="2EE5DFF1" w:rsidR="009C3CA1" w:rsidRPr="0095568C" w:rsidRDefault="009C3CA1" w:rsidP="009C3CA1">
      <w:pPr>
        <w:pStyle w:val="a5"/>
        <w:jc w:val="right"/>
        <w:rPr>
          <w:sz w:val="28"/>
          <w:szCs w:val="28"/>
          <w:lang w:val="uk-UA"/>
        </w:rPr>
      </w:pPr>
      <w:r w:rsidRPr="0095568C">
        <w:rPr>
          <w:sz w:val="28"/>
          <w:szCs w:val="28"/>
          <w:lang w:val="uk-UA"/>
        </w:rPr>
        <w:t>Продовження додатка</w:t>
      </w:r>
    </w:p>
    <w:p w14:paraId="31820ECE" w14:textId="77777777" w:rsidR="009C3CA1" w:rsidRDefault="009C3CA1" w:rsidP="00F91BFE">
      <w:pPr>
        <w:ind w:firstLine="540"/>
        <w:jc w:val="both"/>
        <w:rPr>
          <w:sz w:val="28"/>
          <w:szCs w:val="28"/>
          <w:lang w:val="uk-UA"/>
        </w:rPr>
      </w:pPr>
    </w:p>
    <w:p w14:paraId="24757875" w14:textId="63B7D56F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6.1.6</w:t>
      </w:r>
      <w:r w:rsidRPr="00CB4DE9">
        <w:rPr>
          <w:b/>
          <w:sz w:val="28"/>
          <w:szCs w:val="28"/>
          <w:lang w:val="uk-UA"/>
        </w:rPr>
        <w:t xml:space="preserve">. </w:t>
      </w:r>
      <w:r w:rsidRPr="00CB4DE9">
        <w:rPr>
          <w:sz w:val="28"/>
          <w:szCs w:val="28"/>
          <w:lang w:val="uk-UA"/>
        </w:rPr>
        <w:t xml:space="preserve">Підприємство має право користуватися банківським кредитом з дозволу </w:t>
      </w:r>
      <w:r w:rsidR="009C3CA1">
        <w:rPr>
          <w:sz w:val="28"/>
          <w:szCs w:val="28"/>
          <w:lang w:val="uk-UA"/>
        </w:rPr>
        <w:t xml:space="preserve"> з</w:t>
      </w:r>
      <w:r w:rsidRPr="00CB4DE9">
        <w:rPr>
          <w:sz w:val="28"/>
          <w:szCs w:val="28"/>
          <w:lang w:val="uk-UA"/>
        </w:rPr>
        <w:t>асновника,</w:t>
      </w:r>
      <w:r w:rsidR="009C3CA1">
        <w:rPr>
          <w:sz w:val="28"/>
          <w:szCs w:val="28"/>
          <w:lang w:val="uk-UA"/>
        </w:rPr>
        <w:t xml:space="preserve"> </w:t>
      </w:r>
      <w:r w:rsidRPr="00CB4DE9">
        <w:rPr>
          <w:sz w:val="28"/>
          <w:szCs w:val="28"/>
          <w:lang w:val="uk-UA"/>
        </w:rPr>
        <w:t xml:space="preserve"> може</w:t>
      </w:r>
      <w:r w:rsidR="009C3CA1">
        <w:rPr>
          <w:sz w:val="28"/>
          <w:szCs w:val="28"/>
          <w:lang w:val="uk-UA"/>
        </w:rPr>
        <w:t xml:space="preserve">  </w:t>
      </w:r>
      <w:r w:rsidRPr="00CB4DE9">
        <w:rPr>
          <w:sz w:val="28"/>
          <w:szCs w:val="28"/>
          <w:lang w:val="uk-UA"/>
        </w:rPr>
        <w:t xml:space="preserve"> давати </w:t>
      </w:r>
      <w:r w:rsidR="009C3CA1">
        <w:rPr>
          <w:sz w:val="28"/>
          <w:szCs w:val="28"/>
          <w:lang w:val="uk-UA"/>
        </w:rPr>
        <w:t xml:space="preserve">  </w:t>
      </w:r>
      <w:r w:rsidRPr="00CB4DE9">
        <w:rPr>
          <w:sz w:val="28"/>
          <w:szCs w:val="28"/>
          <w:lang w:val="uk-UA"/>
        </w:rPr>
        <w:t xml:space="preserve">банку </w:t>
      </w:r>
      <w:r w:rsidR="009C3CA1">
        <w:rPr>
          <w:sz w:val="28"/>
          <w:szCs w:val="28"/>
          <w:lang w:val="uk-UA"/>
        </w:rPr>
        <w:t xml:space="preserve"> </w:t>
      </w:r>
      <w:r w:rsidRPr="00CB4DE9">
        <w:rPr>
          <w:sz w:val="28"/>
          <w:szCs w:val="28"/>
          <w:lang w:val="uk-UA"/>
        </w:rPr>
        <w:t xml:space="preserve">по </w:t>
      </w:r>
      <w:r w:rsidR="009C3CA1">
        <w:rPr>
          <w:sz w:val="28"/>
          <w:szCs w:val="28"/>
          <w:lang w:val="uk-UA"/>
        </w:rPr>
        <w:t xml:space="preserve"> </w:t>
      </w:r>
      <w:r w:rsidRPr="00CB4DE9">
        <w:rPr>
          <w:sz w:val="28"/>
          <w:szCs w:val="28"/>
          <w:lang w:val="uk-UA"/>
        </w:rPr>
        <w:t>договору</w:t>
      </w:r>
      <w:r w:rsidR="009C3CA1">
        <w:rPr>
          <w:sz w:val="28"/>
          <w:szCs w:val="28"/>
          <w:lang w:val="uk-UA"/>
        </w:rPr>
        <w:t xml:space="preserve"> </w:t>
      </w:r>
      <w:r w:rsidRPr="00CB4DE9">
        <w:rPr>
          <w:sz w:val="28"/>
          <w:szCs w:val="28"/>
          <w:lang w:val="uk-UA"/>
        </w:rPr>
        <w:t xml:space="preserve"> право користування своїми вільними грошовими коштами та встановлювати відсоток за їх використання.</w:t>
      </w:r>
    </w:p>
    <w:p w14:paraId="499AF3C0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6.1.7. Організовує підготовку та підвищення кваліфікації кадрів за всіма напрямками своєї діяльності.</w:t>
      </w:r>
    </w:p>
    <w:p w14:paraId="5885DF05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6.1.8. Вступає у взаємовідносини з юридичними і фізичними особами, в тому числі на договірних засадах.</w:t>
      </w:r>
    </w:p>
    <w:p w14:paraId="22C9AD97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 xml:space="preserve">6.2. </w:t>
      </w:r>
      <w:proofErr w:type="spellStart"/>
      <w:r w:rsidRPr="00CB4DE9">
        <w:rPr>
          <w:sz w:val="28"/>
          <w:szCs w:val="28"/>
          <w:lang w:val="uk-UA"/>
        </w:rPr>
        <w:t>Обов</w:t>
      </w:r>
      <w:proofErr w:type="spellEnd"/>
      <w:r w:rsidRPr="008E60D2">
        <w:rPr>
          <w:sz w:val="28"/>
          <w:szCs w:val="28"/>
        </w:rPr>
        <w:t>’</w:t>
      </w:r>
      <w:proofErr w:type="spellStart"/>
      <w:r w:rsidRPr="00CB4DE9">
        <w:rPr>
          <w:sz w:val="28"/>
          <w:szCs w:val="28"/>
          <w:lang w:val="uk-UA"/>
        </w:rPr>
        <w:t>язки</w:t>
      </w:r>
      <w:proofErr w:type="spellEnd"/>
      <w:r w:rsidRPr="00CB4DE9">
        <w:rPr>
          <w:sz w:val="28"/>
          <w:szCs w:val="28"/>
          <w:lang w:val="uk-UA"/>
        </w:rPr>
        <w:t xml:space="preserve"> Підприємства:</w:t>
      </w:r>
    </w:p>
    <w:p w14:paraId="2E154D7A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6.2.1. При визначенні стратегії господарської діяльності Підприємство повинно враховувати показники діяльності, встановлені в порядку, затвердженому Органом управління майном, які є обов’язковими до виконання.</w:t>
      </w:r>
    </w:p>
    <w:p w14:paraId="024A1013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6.2.2. Підприємство :</w:t>
      </w:r>
    </w:p>
    <w:p w14:paraId="6E5758B4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CB4DE9">
        <w:rPr>
          <w:sz w:val="28"/>
          <w:szCs w:val="28"/>
          <w:lang w:val="uk-UA"/>
        </w:rPr>
        <w:t>забезпечує своєчасну сплату податків та інших відрахувань згідно з чинним законодавством;</w:t>
      </w:r>
    </w:p>
    <w:p w14:paraId="27F2ED40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CB4DE9">
        <w:rPr>
          <w:sz w:val="28"/>
          <w:szCs w:val="28"/>
          <w:lang w:val="uk-UA"/>
        </w:rPr>
        <w:t xml:space="preserve">здійснює будівництво, реконструкцію, а також капітальний ремонт  основних фондів, забезпечує своєчасне освоєння нових виробничих  </w:t>
      </w:r>
      <w:proofErr w:type="spellStart"/>
      <w:r w:rsidRPr="00CB4DE9">
        <w:rPr>
          <w:sz w:val="28"/>
          <w:szCs w:val="28"/>
          <w:lang w:val="uk-UA"/>
        </w:rPr>
        <w:t>потужностей</w:t>
      </w:r>
      <w:proofErr w:type="spellEnd"/>
      <w:r w:rsidRPr="00CB4DE9">
        <w:rPr>
          <w:sz w:val="28"/>
          <w:szCs w:val="28"/>
          <w:lang w:val="uk-UA"/>
        </w:rPr>
        <w:t xml:space="preserve"> та якнайшвидше введення в дію придбаного обладнання;</w:t>
      </w:r>
    </w:p>
    <w:p w14:paraId="2D848465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CB4DE9">
        <w:rPr>
          <w:sz w:val="28"/>
          <w:szCs w:val="28"/>
          <w:lang w:val="uk-UA"/>
        </w:rPr>
        <w:t>здійснює оперативну діяльність з матеріально-технічного забезпечення виробництва;</w:t>
      </w:r>
    </w:p>
    <w:p w14:paraId="4FD7EFDB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CB4DE9">
        <w:rPr>
          <w:sz w:val="28"/>
          <w:szCs w:val="28"/>
          <w:lang w:val="uk-UA"/>
        </w:rPr>
        <w:t>придбає необхідні матеріальні  ресурси у підприємств, організацій та установ незалежно від форм власності, а також у фізичних осіб;</w:t>
      </w:r>
    </w:p>
    <w:p w14:paraId="2A19843E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CB4DE9">
        <w:rPr>
          <w:sz w:val="28"/>
          <w:szCs w:val="28"/>
          <w:lang w:val="uk-UA"/>
        </w:rPr>
        <w:t>відповідно до встановлених показників діяльності забезпечує виробництво та поставку продукції і товарів;</w:t>
      </w:r>
    </w:p>
    <w:p w14:paraId="2FF316A4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CB4DE9">
        <w:rPr>
          <w:sz w:val="28"/>
          <w:szCs w:val="28"/>
          <w:lang w:val="uk-UA"/>
        </w:rPr>
        <w:t>створює належні умови для високопродуктивної праці, забезпечує додержання законодавства про працю, правил та норм охорони праці, техніки безпеки, соціального страхування;</w:t>
      </w:r>
    </w:p>
    <w:p w14:paraId="1BB85C6F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CB4DE9">
        <w:rPr>
          <w:sz w:val="28"/>
          <w:szCs w:val="28"/>
          <w:lang w:val="uk-UA"/>
        </w:rPr>
        <w:t>здійснює заходи із вдосконалення організації заробітної плати   працівників з метою посилення їх матеріальної зацікавленості як в  результатах особистої праці, так і в загальних підсумках роботи Підприємства, забезпечує економне і раціональне використання фонду   споживання і своєчасні розрахунки з працівниками Підприємства;</w:t>
      </w:r>
    </w:p>
    <w:p w14:paraId="0ABED369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CB4DE9">
        <w:rPr>
          <w:sz w:val="28"/>
          <w:szCs w:val="28"/>
          <w:lang w:val="uk-UA"/>
        </w:rPr>
        <w:t>дотримується  норм і вимог щодо охорони навколишнього природного   середовища, раціонального використання і відтворення природних ресурсів  та  забезпечення екологічної безпеки.</w:t>
      </w:r>
    </w:p>
    <w:p w14:paraId="55C128C0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6.3. Підприємство здійснює бухгалтерський, оперативний  та податковий облік та веде</w:t>
      </w:r>
      <w:r>
        <w:rPr>
          <w:sz w:val="28"/>
          <w:szCs w:val="28"/>
          <w:lang w:val="uk-UA"/>
        </w:rPr>
        <w:t xml:space="preserve"> </w:t>
      </w:r>
      <w:r w:rsidRPr="00CB4DE9">
        <w:rPr>
          <w:sz w:val="28"/>
          <w:szCs w:val="28"/>
          <w:lang w:val="uk-UA"/>
        </w:rPr>
        <w:t>статистичну звітність згідно з чинним законодавством, самостійно формує облікову політику.</w:t>
      </w:r>
    </w:p>
    <w:p w14:paraId="6E454422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lastRenderedPageBreak/>
        <w:t>Керівник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звітності, даних, що містяться в річному звіті та балансі.</w:t>
      </w:r>
    </w:p>
    <w:p w14:paraId="1AE3832D" w14:textId="252C2406" w:rsidR="009C3CA1" w:rsidRPr="00651F81" w:rsidRDefault="009C3CA1" w:rsidP="009C3CA1">
      <w:pPr>
        <w:pStyle w:val="a5"/>
        <w:jc w:val="right"/>
        <w:rPr>
          <w:sz w:val="28"/>
          <w:szCs w:val="28"/>
          <w:lang w:val="uk-UA"/>
        </w:rPr>
      </w:pPr>
      <w:r w:rsidRPr="00651F81">
        <w:rPr>
          <w:sz w:val="28"/>
          <w:szCs w:val="28"/>
          <w:lang w:val="uk-UA"/>
        </w:rPr>
        <w:t>Продовження додатка</w:t>
      </w:r>
    </w:p>
    <w:p w14:paraId="4E0CF953" w14:textId="77777777" w:rsidR="009C3CA1" w:rsidRDefault="009C3CA1" w:rsidP="00F91BFE">
      <w:pPr>
        <w:ind w:firstLine="540"/>
        <w:jc w:val="both"/>
        <w:rPr>
          <w:sz w:val="28"/>
          <w:szCs w:val="28"/>
          <w:lang w:val="uk-UA"/>
        </w:rPr>
      </w:pPr>
    </w:p>
    <w:p w14:paraId="7253CC40" w14:textId="1A3067DB" w:rsidR="00F91BFE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6.4. Відносини Підприємства з іншими суб’єктами підприємницької діяльності та окремими громадянами в усіх сферах господарської діяльності здійснюються на підставі укладених договорів.</w:t>
      </w:r>
    </w:p>
    <w:p w14:paraId="13CFB5DA" w14:textId="77777777" w:rsidR="00F91BFE" w:rsidRPr="00CB4DE9" w:rsidRDefault="00F91BFE" w:rsidP="00F91BFE">
      <w:pPr>
        <w:jc w:val="center"/>
        <w:rPr>
          <w:sz w:val="28"/>
          <w:szCs w:val="28"/>
          <w:lang w:val="uk-UA"/>
        </w:rPr>
      </w:pPr>
      <w:r w:rsidRPr="00CB4DE9">
        <w:rPr>
          <w:b/>
          <w:sz w:val="28"/>
          <w:szCs w:val="28"/>
          <w:lang w:val="uk-UA"/>
        </w:rPr>
        <w:t>Розділ 7. Трудовий колектив Підприємства</w:t>
      </w:r>
    </w:p>
    <w:p w14:paraId="228036C0" w14:textId="77777777" w:rsidR="00F91BFE" w:rsidRPr="00CB4DE9" w:rsidRDefault="00F91BFE" w:rsidP="00F91BFE">
      <w:pPr>
        <w:ind w:firstLine="708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7.1.</w:t>
      </w:r>
      <w:r>
        <w:rPr>
          <w:sz w:val="28"/>
          <w:szCs w:val="28"/>
          <w:lang w:val="uk-UA"/>
        </w:rPr>
        <w:t xml:space="preserve"> </w:t>
      </w:r>
      <w:r w:rsidRPr="00CB4DE9">
        <w:rPr>
          <w:sz w:val="28"/>
          <w:szCs w:val="28"/>
          <w:lang w:val="uk-UA"/>
        </w:rPr>
        <w:t>Трудовий колектив підприємства складається з осіб, які беруть участь  у його діяльності на основі трудового договору, а також інших форм, які регулюють трудові відносини працівників з Підприємством. Умови організації та оплати праці членів трудового колективу Підприємства, а також їх соціального захисту та страхування  визначаються відповідно до вимог чинного законодавства України.</w:t>
      </w:r>
    </w:p>
    <w:p w14:paraId="2BC13353" w14:textId="77777777" w:rsidR="00F91BFE" w:rsidRPr="00CB4DE9" w:rsidRDefault="00F91BFE" w:rsidP="00F91BFE">
      <w:pPr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 xml:space="preserve"> </w:t>
      </w:r>
      <w:r w:rsidRPr="00CB4DE9">
        <w:rPr>
          <w:sz w:val="28"/>
          <w:szCs w:val="28"/>
          <w:lang w:val="uk-UA"/>
        </w:rPr>
        <w:tab/>
        <w:t>7.2.</w:t>
      </w:r>
      <w:r>
        <w:rPr>
          <w:sz w:val="28"/>
          <w:szCs w:val="28"/>
          <w:lang w:val="uk-UA"/>
        </w:rPr>
        <w:t xml:space="preserve"> </w:t>
      </w:r>
      <w:r w:rsidRPr="00CB4DE9">
        <w:rPr>
          <w:sz w:val="28"/>
          <w:szCs w:val="28"/>
          <w:lang w:val="uk-UA"/>
        </w:rPr>
        <w:t>Трудовий колектив Підприємства:</w:t>
      </w:r>
    </w:p>
    <w:p w14:paraId="2DDACD3F" w14:textId="77777777" w:rsidR="00F91BFE" w:rsidRPr="00CB4DE9" w:rsidRDefault="00F91BFE" w:rsidP="00F91BFE">
      <w:pPr>
        <w:ind w:firstLine="708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7.2.1.</w:t>
      </w:r>
      <w:r>
        <w:rPr>
          <w:sz w:val="28"/>
          <w:szCs w:val="28"/>
          <w:lang w:val="uk-UA"/>
        </w:rPr>
        <w:t xml:space="preserve"> </w:t>
      </w:r>
      <w:r w:rsidRPr="00CB4DE9">
        <w:rPr>
          <w:sz w:val="28"/>
          <w:szCs w:val="28"/>
          <w:lang w:val="uk-UA"/>
        </w:rPr>
        <w:t>Розглядає і схвалює проект колективного договору.</w:t>
      </w:r>
    </w:p>
    <w:p w14:paraId="3E00B869" w14:textId="77777777" w:rsidR="00F91BFE" w:rsidRPr="00CB4DE9" w:rsidRDefault="00F91BFE" w:rsidP="00F91BFE">
      <w:pPr>
        <w:ind w:firstLine="708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7.2.2.</w:t>
      </w:r>
      <w:r>
        <w:rPr>
          <w:sz w:val="28"/>
          <w:szCs w:val="28"/>
          <w:lang w:val="uk-UA"/>
        </w:rPr>
        <w:t xml:space="preserve"> </w:t>
      </w:r>
      <w:r w:rsidRPr="00CB4DE9">
        <w:rPr>
          <w:sz w:val="28"/>
          <w:szCs w:val="28"/>
          <w:lang w:val="uk-UA"/>
        </w:rPr>
        <w:t>Заслуховує інформацію сторін про виконання колективного договору.</w:t>
      </w:r>
    </w:p>
    <w:p w14:paraId="3CAF7BC5" w14:textId="77777777" w:rsidR="00F91BFE" w:rsidRPr="00CB4DE9" w:rsidRDefault="00F91BFE" w:rsidP="00F91BFE">
      <w:pPr>
        <w:ind w:firstLine="708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7.2.3.</w:t>
      </w:r>
      <w:r>
        <w:rPr>
          <w:sz w:val="28"/>
          <w:szCs w:val="28"/>
          <w:lang w:val="uk-UA"/>
        </w:rPr>
        <w:t xml:space="preserve"> </w:t>
      </w:r>
      <w:r w:rsidRPr="00CB4DE9">
        <w:rPr>
          <w:sz w:val="28"/>
          <w:szCs w:val="28"/>
          <w:lang w:val="uk-UA"/>
        </w:rPr>
        <w:t>Бере участь у матеріальному і моральному стимулюванні високопродуктивної праці, заохоченні винахідницької і раціоналізаторської діяльності.</w:t>
      </w:r>
    </w:p>
    <w:p w14:paraId="332C166D" w14:textId="77777777" w:rsidR="00F91BFE" w:rsidRPr="00CB4DE9" w:rsidRDefault="00F91BFE" w:rsidP="00F91BFE">
      <w:pPr>
        <w:ind w:firstLine="708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7.2.4.</w:t>
      </w:r>
      <w:r>
        <w:rPr>
          <w:sz w:val="28"/>
          <w:szCs w:val="28"/>
          <w:lang w:val="uk-UA"/>
        </w:rPr>
        <w:t xml:space="preserve"> </w:t>
      </w:r>
      <w:r w:rsidRPr="00CB4DE9">
        <w:rPr>
          <w:sz w:val="28"/>
          <w:szCs w:val="28"/>
          <w:lang w:val="uk-UA"/>
        </w:rPr>
        <w:t>Бере участь у вирішенні інших питань соціального розвитку Підприємства.</w:t>
      </w:r>
    </w:p>
    <w:p w14:paraId="3D650F9E" w14:textId="77777777" w:rsidR="00F91BFE" w:rsidRPr="00CB4DE9" w:rsidRDefault="00F91BFE" w:rsidP="00F91BFE">
      <w:pPr>
        <w:ind w:firstLine="708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7.3</w:t>
      </w:r>
      <w:r>
        <w:rPr>
          <w:sz w:val="28"/>
          <w:szCs w:val="28"/>
          <w:lang w:val="uk-UA"/>
        </w:rPr>
        <w:t xml:space="preserve">. </w:t>
      </w:r>
      <w:r w:rsidRPr="00CB4DE9">
        <w:rPr>
          <w:sz w:val="28"/>
          <w:szCs w:val="28"/>
          <w:lang w:val="uk-UA"/>
        </w:rPr>
        <w:t xml:space="preserve">Повноваження трудового колективу Підприємства здійснюються безпосередньо загальними зборами трудового колективу відповідно до чинного законодавства України. </w:t>
      </w:r>
    </w:p>
    <w:p w14:paraId="6914E6D4" w14:textId="77777777" w:rsidR="00F91BFE" w:rsidRPr="00CB4DE9" w:rsidRDefault="00F91BFE" w:rsidP="00F91BFE">
      <w:pPr>
        <w:ind w:firstLine="708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7.4.</w:t>
      </w:r>
      <w:r>
        <w:rPr>
          <w:sz w:val="28"/>
          <w:szCs w:val="28"/>
          <w:lang w:val="uk-UA"/>
        </w:rPr>
        <w:t xml:space="preserve"> </w:t>
      </w:r>
      <w:r w:rsidRPr="00CB4DE9">
        <w:rPr>
          <w:sz w:val="28"/>
          <w:szCs w:val="28"/>
          <w:lang w:val="uk-UA"/>
        </w:rPr>
        <w:t>Рішення з соціально-економічних питань, що стосуються діяльності Підприємства, опрацьовуються за участю трудового колективу та уповноважених ним органів і відображаються у колективному договорі. Колективним договором встановлюються форми і системи оплати праці, розцінки, тарифні сітки, схеми посадових окладів, умови запровадження та розміри надбавок доплат, премій, винагород та інших заохочувальних, компенсаційних і гарантійних виплат з дотриманням норм і гарантій, передбачених законодавством, генеральною, галузевою (регіональною) та територіальною угодами.</w:t>
      </w:r>
    </w:p>
    <w:p w14:paraId="61E84953" w14:textId="77777777" w:rsidR="00F91BFE" w:rsidRPr="00CB4DE9" w:rsidRDefault="00F91BFE" w:rsidP="00F91BFE">
      <w:pPr>
        <w:ind w:firstLine="567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Колективний договір від імені Засновника укладається директором Підприємства з первинними профспілковими організаціями, а у разі їх відсутності – з представниками, вільно обраними на загальних зборах найманих працівників або уповноважених ними органів.</w:t>
      </w:r>
    </w:p>
    <w:p w14:paraId="2751EE17" w14:textId="77777777" w:rsidR="00F91BFE" w:rsidRPr="00CB4DE9" w:rsidRDefault="00F91BFE" w:rsidP="00F91BFE">
      <w:pPr>
        <w:ind w:firstLine="540"/>
        <w:jc w:val="center"/>
        <w:rPr>
          <w:sz w:val="28"/>
          <w:szCs w:val="28"/>
          <w:lang w:val="uk-UA"/>
        </w:rPr>
      </w:pPr>
      <w:r w:rsidRPr="00CB4DE9">
        <w:rPr>
          <w:b/>
          <w:sz w:val="28"/>
          <w:szCs w:val="28"/>
          <w:lang w:val="uk-UA"/>
        </w:rPr>
        <w:t>Розділ 8</w:t>
      </w:r>
      <w:r w:rsidRPr="00CB4DE9">
        <w:rPr>
          <w:sz w:val="28"/>
          <w:szCs w:val="28"/>
          <w:lang w:val="uk-UA"/>
        </w:rPr>
        <w:t xml:space="preserve">. </w:t>
      </w:r>
      <w:r w:rsidRPr="00CB4DE9">
        <w:rPr>
          <w:b/>
          <w:sz w:val="28"/>
          <w:szCs w:val="28"/>
          <w:lang w:val="uk-UA"/>
        </w:rPr>
        <w:t>Господарська діяльність Підприємства</w:t>
      </w:r>
    </w:p>
    <w:p w14:paraId="0D27A247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8.1. Основним узагальнюючим показником фінансових результатів  господарської  діяльності Підприємства є прибуток (дохід).</w:t>
      </w:r>
    </w:p>
    <w:p w14:paraId="5905F362" w14:textId="1678A977" w:rsidR="009C3CA1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lastRenderedPageBreak/>
        <w:t xml:space="preserve">8.2. Чистим прибутком Підприємства, який залишається після покриття матеріальних та прирівняних до них витрат, витрат на оплату праці, оплати відсотків по кредитах банків, </w:t>
      </w:r>
      <w:r w:rsidR="009C3CA1">
        <w:rPr>
          <w:sz w:val="28"/>
          <w:szCs w:val="28"/>
          <w:lang w:val="uk-UA"/>
        </w:rPr>
        <w:t xml:space="preserve"> </w:t>
      </w:r>
      <w:r w:rsidRPr="00CB4DE9">
        <w:rPr>
          <w:sz w:val="28"/>
          <w:szCs w:val="28"/>
          <w:lang w:val="uk-UA"/>
        </w:rPr>
        <w:t>внеску</w:t>
      </w:r>
      <w:r w:rsidR="009C3CA1">
        <w:rPr>
          <w:sz w:val="28"/>
          <w:szCs w:val="28"/>
          <w:lang w:val="uk-UA"/>
        </w:rPr>
        <w:t xml:space="preserve"> </w:t>
      </w:r>
      <w:r w:rsidRPr="00CB4DE9">
        <w:rPr>
          <w:sz w:val="28"/>
          <w:szCs w:val="28"/>
          <w:lang w:val="uk-UA"/>
        </w:rPr>
        <w:t xml:space="preserve"> передбачених</w:t>
      </w:r>
      <w:r w:rsidR="009C3CA1">
        <w:rPr>
          <w:sz w:val="28"/>
          <w:szCs w:val="28"/>
          <w:lang w:val="uk-UA"/>
        </w:rPr>
        <w:t xml:space="preserve"> </w:t>
      </w:r>
      <w:r w:rsidRPr="00CB4DE9">
        <w:rPr>
          <w:sz w:val="28"/>
          <w:szCs w:val="28"/>
          <w:lang w:val="uk-UA"/>
        </w:rPr>
        <w:t xml:space="preserve"> законодавством</w:t>
      </w:r>
      <w:r w:rsidR="009C3CA1">
        <w:rPr>
          <w:sz w:val="28"/>
          <w:szCs w:val="28"/>
          <w:lang w:val="uk-UA"/>
        </w:rPr>
        <w:t xml:space="preserve"> </w:t>
      </w:r>
      <w:r w:rsidRPr="00CB4DE9">
        <w:rPr>
          <w:sz w:val="28"/>
          <w:szCs w:val="28"/>
          <w:lang w:val="uk-UA"/>
        </w:rPr>
        <w:t xml:space="preserve"> України </w:t>
      </w:r>
    </w:p>
    <w:p w14:paraId="210036CE" w14:textId="77777777" w:rsidR="009C3CA1" w:rsidRDefault="009C3CA1" w:rsidP="00F91BFE">
      <w:pPr>
        <w:ind w:firstLine="540"/>
        <w:jc w:val="both"/>
        <w:rPr>
          <w:sz w:val="28"/>
          <w:szCs w:val="28"/>
          <w:lang w:val="uk-UA"/>
        </w:rPr>
      </w:pPr>
    </w:p>
    <w:p w14:paraId="2F8EEC06" w14:textId="1901664B" w:rsidR="009C3CA1" w:rsidRPr="00651F81" w:rsidRDefault="009C3CA1" w:rsidP="009C3CA1">
      <w:pPr>
        <w:pStyle w:val="a5"/>
        <w:jc w:val="right"/>
        <w:rPr>
          <w:sz w:val="28"/>
          <w:szCs w:val="28"/>
          <w:lang w:val="uk-UA"/>
        </w:rPr>
      </w:pPr>
      <w:r w:rsidRPr="00651F81">
        <w:rPr>
          <w:sz w:val="28"/>
          <w:szCs w:val="28"/>
          <w:lang w:val="uk-UA"/>
        </w:rPr>
        <w:t>Продовження додатка</w:t>
      </w:r>
    </w:p>
    <w:p w14:paraId="4CD7DC47" w14:textId="77777777" w:rsidR="009C3CA1" w:rsidRDefault="009C3CA1" w:rsidP="00F91BFE">
      <w:pPr>
        <w:ind w:firstLine="540"/>
        <w:jc w:val="both"/>
        <w:rPr>
          <w:sz w:val="28"/>
          <w:szCs w:val="28"/>
          <w:lang w:val="uk-UA"/>
        </w:rPr>
      </w:pPr>
    </w:p>
    <w:p w14:paraId="448940EE" w14:textId="102A679D" w:rsidR="00F91BFE" w:rsidRPr="00CB4DE9" w:rsidRDefault="00F91BFE" w:rsidP="009C3CA1">
      <w:pPr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податків та інших платежів до бюджету, Підприємство розпоряджається у відповідності до затвердженого фінансового плану.</w:t>
      </w:r>
    </w:p>
    <w:p w14:paraId="608CBAB5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Розмір чистого прибутку, визначений рішенням Засновника, перераховується до міського бюджету.</w:t>
      </w:r>
    </w:p>
    <w:p w14:paraId="11E3A034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8.3. Підприємство може утворювати  за рахунок прибутку (доходу) цільові фонди, призначені для покриття витрат, пов'язаних зі своєю діяльністю.</w:t>
      </w:r>
    </w:p>
    <w:p w14:paraId="64859453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Джерелом коштів  на оплату праці працівників Підприємства є частина доходу,  одержаного в результаті його  господарської діяльності.</w:t>
      </w:r>
    </w:p>
    <w:p w14:paraId="73981F26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Мінімальна заробітна плата працівників не може бути нижчою від встановленого законодавством України мінімального розміру заробітної плати.</w:t>
      </w:r>
    </w:p>
    <w:p w14:paraId="2DEFDD55" w14:textId="09185E62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8.4. Джерелом формування фінансових ресурсів Підприємства є   прибуток  (дохід), амортизаційні  відрахування, кошти, одержані від продажу цінних паперів, безоплатні або благодійні внески членів трудового колективу, підприємств, організацій, громадян та інші надходження,</w:t>
      </w:r>
      <w:r w:rsidR="00E37534" w:rsidRPr="00E37534">
        <w:rPr>
          <w:sz w:val="28"/>
          <w:szCs w:val="28"/>
          <w:lang w:val="uk-UA"/>
        </w:rPr>
        <w:t xml:space="preserve"> </w:t>
      </w:r>
      <w:r w:rsidRPr="00CB4DE9">
        <w:rPr>
          <w:sz w:val="28"/>
          <w:szCs w:val="28"/>
          <w:lang w:val="uk-UA"/>
        </w:rPr>
        <w:t>включаючи   централізовані капітальні вкладення та кредити.</w:t>
      </w:r>
    </w:p>
    <w:p w14:paraId="660AC857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8.5. Відносини Підприємства з іншими  підприємствами, організаціями  і громадянами в усіх сферах виробничої діяльності здійснюються на основі договорів.</w:t>
      </w:r>
    </w:p>
    <w:p w14:paraId="46B48FDD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8.6. Підприємство здійснює зовнішньоекономічну діяльність згідно з чинним законодавством України.</w:t>
      </w:r>
    </w:p>
    <w:p w14:paraId="17FFFE75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8.7. Аудит фінансової діяльності Підприємства здійснюється згідно з чинним законодавством України.</w:t>
      </w:r>
    </w:p>
    <w:p w14:paraId="52D19AEE" w14:textId="77777777" w:rsidR="00F91BFE" w:rsidRPr="00CB4DE9" w:rsidRDefault="00F91BFE" w:rsidP="00F91BFE">
      <w:pPr>
        <w:ind w:firstLine="540"/>
        <w:jc w:val="center"/>
        <w:rPr>
          <w:b/>
          <w:sz w:val="28"/>
          <w:szCs w:val="28"/>
          <w:lang w:val="uk-UA"/>
        </w:rPr>
      </w:pPr>
      <w:r w:rsidRPr="00CB4DE9">
        <w:rPr>
          <w:b/>
          <w:sz w:val="28"/>
          <w:szCs w:val="28"/>
          <w:lang w:val="uk-UA"/>
        </w:rPr>
        <w:t>Розділ 9.</w:t>
      </w:r>
      <w:r w:rsidRPr="00CB4DE9">
        <w:rPr>
          <w:sz w:val="28"/>
          <w:szCs w:val="28"/>
          <w:lang w:val="uk-UA"/>
        </w:rPr>
        <w:t xml:space="preserve"> </w:t>
      </w:r>
      <w:r w:rsidRPr="00CB4DE9">
        <w:rPr>
          <w:b/>
          <w:sz w:val="28"/>
          <w:szCs w:val="28"/>
          <w:lang w:val="uk-UA"/>
        </w:rPr>
        <w:t>Припинення Підприємства</w:t>
      </w:r>
    </w:p>
    <w:p w14:paraId="4E3180CA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9.1. Підприємство припиняється в результаті передачі всього свого майна, прав та обов’язків іншим юридичним особам – правонаступникам (злиття, приєднання, поділ, перетворення) або в результаті ліквідації за рішенням Засновника, а у випадках, передбачених чинним законодавством, - за рішенням суду.</w:t>
      </w:r>
    </w:p>
    <w:p w14:paraId="5C26A78A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9.2. Ліквідація Підприємства здійснюється ліквідаційною комісією, яка утворюється Засновником.</w:t>
      </w:r>
    </w:p>
    <w:p w14:paraId="51F63106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 xml:space="preserve">Засновником встановлюється порядок і строк </w:t>
      </w:r>
      <w:proofErr w:type="spellStart"/>
      <w:r w:rsidRPr="00CB4DE9">
        <w:rPr>
          <w:sz w:val="28"/>
          <w:szCs w:val="28"/>
          <w:lang w:val="uk-UA"/>
        </w:rPr>
        <w:t>заявлення</w:t>
      </w:r>
      <w:proofErr w:type="spellEnd"/>
      <w:r w:rsidRPr="00CB4DE9">
        <w:rPr>
          <w:sz w:val="28"/>
          <w:szCs w:val="28"/>
          <w:lang w:val="uk-UA"/>
        </w:rPr>
        <w:t xml:space="preserve"> кредиторами своїх вимог до Підприємства.</w:t>
      </w:r>
    </w:p>
    <w:p w14:paraId="6CC38F7D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У разі банкрутства Підприємства, його ліквідація проводиться згідно з чинним законодавством України.</w:t>
      </w:r>
    </w:p>
    <w:p w14:paraId="2564A639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 xml:space="preserve">9.3. З моменту призначення ліквідаційної комісії до неї переходять повноваження по управлінню Підприємством. Ліквідаційна комісія оцінює </w:t>
      </w:r>
      <w:r w:rsidRPr="00CB4DE9">
        <w:rPr>
          <w:sz w:val="28"/>
          <w:szCs w:val="28"/>
          <w:lang w:val="uk-UA"/>
        </w:rPr>
        <w:lastRenderedPageBreak/>
        <w:t>наявне майно Підприємства і розраховується з кредиторами, складає ліквідаційний баланс  і подає його на затвердження Засновнику.</w:t>
      </w:r>
    </w:p>
    <w:p w14:paraId="50D988EE" w14:textId="77777777" w:rsidR="009C3CA1" w:rsidRDefault="009C3CA1" w:rsidP="00F91BFE">
      <w:pPr>
        <w:ind w:firstLine="540"/>
        <w:jc w:val="both"/>
        <w:rPr>
          <w:sz w:val="28"/>
          <w:szCs w:val="28"/>
          <w:lang w:val="uk-UA"/>
        </w:rPr>
      </w:pPr>
    </w:p>
    <w:p w14:paraId="3C786CA7" w14:textId="77777777" w:rsidR="009C3CA1" w:rsidRDefault="009C3CA1" w:rsidP="00F91BFE">
      <w:pPr>
        <w:ind w:firstLine="540"/>
        <w:jc w:val="both"/>
        <w:rPr>
          <w:sz w:val="28"/>
          <w:szCs w:val="28"/>
          <w:lang w:val="uk-UA"/>
        </w:rPr>
      </w:pPr>
    </w:p>
    <w:p w14:paraId="7CF5B6FF" w14:textId="61675CE7" w:rsidR="009C3CA1" w:rsidRPr="00651F81" w:rsidRDefault="009C3CA1" w:rsidP="009C3CA1">
      <w:pPr>
        <w:pStyle w:val="a5"/>
        <w:jc w:val="right"/>
        <w:rPr>
          <w:sz w:val="28"/>
          <w:szCs w:val="28"/>
          <w:lang w:val="uk-UA"/>
        </w:rPr>
      </w:pPr>
      <w:r w:rsidRPr="00651F81">
        <w:rPr>
          <w:sz w:val="28"/>
          <w:szCs w:val="28"/>
          <w:lang w:val="uk-UA"/>
        </w:rPr>
        <w:t>Продовження додатка</w:t>
      </w:r>
    </w:p>
    <w:p w14:paraId="0C99A258" w14:textId="77777777" w:rsidR="009C3CA1" w:rsidRPr="00651F81" w:rsidRDefault="009C3CA1" w:rsidP="00F91BFE">
      <w:pPr>
        <w:ind w:firstLine="540"/>
        <w:jc w:val="both"/>
        <w:rPr>
          <w:sz w:val="28"/>
          <w:szCs w:val="28"/>
          <w:lang w:val="uk-UA"/>
        </w:rPr>
      </w:pPr>
    </w:p>
    <w:p w14:paraId="21499D45" w14:textId="72ED1709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9.4. При припиненні Підприємства працівникам, які звільняються, гарантується додержання їх прав та інтересів відповідно до трудового законодавства України.</w:t>
      </w:r>
    </w:p>
    <w:p w14:paraId="20231B43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9.5. При припиненні діяльності Підприємства печатки та штампи здаються у відповідні органи  у встановленому порядку.</w:t>
      </w:r>
    </w:p>
    <w:p w14:paraId="7DD99FD8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9.6. Підприємство вважається таким, що припинило свою діяльність, із дня внесення до Єдиного державного реєстру юридичних осіб та фізичних осіб-підприємців запису про його  припинення.</w:t>
      </w:r>
    </w:p>
    <w:p w14:paraId="20D61EC0" w14:textId="77777777" w:rsidR="00F91BFE" w:rsidRPr="00CB4DE9" w:rsidRDefault="00F91BFE" w:rsidP="00F91BFE">
      <w:pPr>
        <w:ind w:firstLine="540"/>
        <w:jc w:val="both"/>
        <w:rPr>
          <w:sz w:val="28"/>
          <w:szCs w:val="28"/>
          <w:lang w:val="uk-UA"/>
        </w:rPr>
      </w:pPr>
      <w:r w:rsidRPr="00CB4DE9">
        <w:rPr>
          <w:sz w:val="28"/>
          <w:szCs w:val="28"/>
          <w:lang w:val="uk-UA"/>
        </w:rPr>
        <w:t>9.7. Майно Підприємства, що залишилось після розрахунків з бюджетом, оплати праці працівників, розрахунків з кредиторами використовується за рішенням Органу управління майном та Засновника у відповідності до повноважень.</w:t>
      </w:r>
    </w:p>
    <w:p w14:paraId="51667A33" w14:textId="77777777" w:rsidR="00F91BFE" w:rsidRDefault="00F91BFE" w:rsidP="00F91BFE">
      <w:pPr>
        <w:ind w:left="360"/>
        <w:jc w:val="center"/>
        <w:rPr>
          <w:lang w:val="uk-UA"/>
        </w:rPr>
      </w:pPr>
    </w:p>
    <w:p w14:paraId="0A401220" w14:textId="77777777" w:rsidR="009C3CA1" w:rsidRDefault="009C3CA1" w:rsidP="00F91BFE">
      <w:pPr>
        <w:ind w:left="360"/>
        <w:jc w:val="center"/>
        <w:rPr>
          <w:lang w:val="uk-UA"/>
        </w:rPr>
      </w:pPr>
    </w:p>
    <w:p w14:paraId="5336C116" w14:textId="77777777" w:rsidR="009C3CA1" w:rsidRDefault="009C3CA1" w:rsidP="00F91BFE">
      <w:pPr>
        <w:ind w:left="360"/>
        <w:jc w:val="center"/>
        <w:rPr>
          <w:lang w:val="uk-UA"/>
        </w:rPr>
      </w:pPr>
    </w:p>
    <w:p w14:paraId="1A19337D" w14:textId="77777777" w:rsidR="009C3CA1" w:rsidRPr="00D73A33" w:rsidRDefault="009C3CA1" w:rsidP="00F91BFE">
      <w:pPr>
        <w:ind w:left="360"/>
        <w:jc w:val="center"/>
        <w:rPr>
          <w:lang w:val="uk-UA"/>
        </w:rPr>
      </w:pPr>
    </w:p>
    <w:p w14:paraId="3B9EA4EB" w14:textId="77777777" w:rsidR="009C3CA1" w:rsidRPr="0081041F" w:rsidRDefault="009C3CA1" w:rsidP="009C3CA1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В.о. д</w:t>
      </w:r>
      <w:r w:rsidRPr="0081041F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Pr="0081041F">
        <w:rPr>
          <w:sz w:val="28"/>
          <w:szCs w:val="28"/>
          <w:lang w:val="uk-UA"/>
        </w:rPr>
        <w:t xml:space="preserve"> комунального підприємства</w:t>
      </w:r>
    </w:p>
    <w:p w14:paraId="5029B159" w14:textId="77777777" w:rsidR="009C3CA1" w:rsidRPr="0081041F" w:rsidRDefault="009C3CA1" w:rsidP="009C3CA1">
      <w:pPr>
        <w:contextualSpacing/>
        <w:jc w:val="both"/>
        <w:rPr>
          <w:sz w:val="28"/>
          <w:szCs w:val="28"/>
          <w:lang w:val="uk-UA"/>
        </w:rPr>
      </w:pPr>
      <w:r w:rsidRPr="0081041F">
        <w:rPr>
          <w:sz w:val="28"/>
          <w:szCs w:val="28"/>
          <w:lang w:val="uk-UA"/>
        </w:rPr>
        <w:t>«Регулювання орендних відносин»</w:t>
      </w:r>
    </w:p>
    <w:p w14:paraId="6A858556" w14:textId="2DF3753A" w:rsidR="009C3CA1" w:rsidRDefault="009C3CA1" w:rsidP="009C3CA1">
      <w:pPr>
        <w:pStyle w:val="ae"/>
        <w:ind w:left="0"/>
        <w:contextualSpacing/>
        <w:jc w:val="both"/>
        <w:rPr>
          <w:sz w:val="28"/>
          <w:szCs w:val="28"/>
          <w:lang w:val="uk-UA"/>
        </w:rPr>
      </w:pPr>
      <w:r w:rsidRPr="0081041F">
        <w:rPr>
          <w:sz w:val="28"/>
          <w:szCs w:val="28"/>
          <w:lang w:val="uk-UA"/>
        </w:rPr>
        <w:t>Житомирської міської ради</w:t>
      </w:r>
      <w:r w:rsidRPr="0081041F">
        <w:rPr>
          <w:sz w:val="28"/>
          <w:szCs w:val="28"/>
          <w:lang w:val="uk-UA"/>
        </w:rPr>
        <w:tab/>
      </w:r>
      <w:r w:rsidRPr="0081041F"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 xml:space="preserve">                             Олена АРХІЛЮК </w:t>
      </w:r>
    </w:p>
    <w:p w14:paraId="1F592490" w14:textId="77777777" w:rsidR="009C3CA1" w:rsidRDefault="009C3CA1" w:rsidP="009C3CA1">
      <w:pPr>
        <w:pStyle w:val="ae"/>
        <w:ind w:left="0"/>
        <w:contextualSpacing/>
        <w:jc w:val="both"/>
        <w:rPr>
          <w:sz w:val="28"/>
          <w:szCs w:val="28"/>
          <w:lang w:val="uk-UA"/>
        </w:rPr>
      </w:pPr>
    </w:p>
    <w:p w14:paraId="39DC6681" w14:textId="77777777" w:rsidR="009C3CA1" w:rsidRPr="0081041F" w:rsidRDefault="009C3CA1" w:rsidP="009C3CA1">
      <w:pPr>
        <w:contextualSpacing/>
        <w:jc w:val="both"/>
        <w:rPr>
          <w:sz w:val="28"/>
          <w:szCs w:val="28"/>
          <w:lang w:val="uk-UA"/>
        </w:rPr>
      </w:pPr>
    </w:p>
    <w:p w14:paraId="5755338F" w14:textId="5B5F1EF0" w:rsidR="009C3CA1" w:rsidRPr="00992E34" w:rsidRDefault="009C3CA1" w:rsidP="009C3CA1">
      <w:pPr>
        <w:pStyle w:val="ae"/>
        <w:tabs>
          <w:tab w:val="left" w:pos="0"/>
          <w:tab w:val="left" w:pos="1134"/>
        </w:tabs>
        <w:ind w:left="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                                                           Віктор КЛІМІНСЬКИЙ</w:t>
      </w:r>
    </w:p>
    <w:p w14:paraId="12FF4468" w14:textId="77777777" w:rsidR="00F12C76" w:rsidRPr="00F91BFE" w:rsidRDefault="00F12C76" w:rsidP="006C0B77">
      <w:pPr>
        <w:ind w:firstLine="709"/>
        <w:jc w:val="both"/>
        <w:rPr>
          <w:lang w:val="uk-UA"/>
        </w:rPr>
      </w:pPr>
    </w:p>
    <w:sectPr w:rsidR="00F12C76" w:rsidRPr="00F91BFE" w:rsidSect="00D71A5A">
      <w:headerReference w:type="default" r:id="rId8"/>
      <w:pgSz w:w="11906" w:h="16838"/>
      <w:pgMar w:top="1276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8F1CA" w14:textId="77777777" w:rsidR="007B5164" w:rsidRDefault="007B5164">
      <w:r>
        <w:separator/>
      </w:r>
    </w:p>
  </w:endnote>
  <w:endnote w:type="continuationSeparator" w:id="0">
    <w:p w14:paraId="2B311157" w14:textId="77777777" w:rsidR="007B5164" w:rsidRDefault="007B5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E7122" w14:textId="77777777" w:rsidR="007B5164" w:rsidRDefault="007B5164">
      <w:r>
        <w:separator/>
      </w:r>
    </w:p>
  </w:footnote>
  <w:footnote w:type="continuationSeparator" w:id="0">
    <w:p w14:paraId="26D86B0D" w14:textId="77777777" w:rsidR="007B5164" w:rsidRDefault="007B5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AD72F" w14:textId="41024612" w:rsidR="00C92AC6" w:rsidRDefault="00E3753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8601924"/>
    <w:multiLevelType w:val="multilevel"/>
    <w:tmpl w:val="81D2EC06"/>
    <w:lvl w:ilvl="0">
      <w:start w:val="1"/>
      <w:numFmt w:val="bullet"/>
      <w:lvlText w:val="-"/>
      <w:lvlJc w:val="left"/>
      <w:pPr>
        <w:tabs>
          <w:tab w:val="num" w:pos="1407"/>
        </w:tabs>
        <w:ind w:left="1407" w:hanging="84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 w16cid:durableId="195504714">
    <w:abstractNumId w:val="1"/>
  </w:num>
  <w:num w:numId="2" w16cid:durableId="18181088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BFE"/>
    <w:rsid w:val="00366B4A"/>
    <w:rsid w:val="00390813"/>
    <w:rsid w:val="004043E6"/>
    <w:rsid w:val="005E0262"/>
    <w:rsid w:val="00651F81"/>
    <w:rsid w:val="006A1A9B"/>
    <w:rsid w:val="006C0B77"/>
    <w:rsid w:val="00790945"/>
    <w:rsid w:val="007B5164"/>
    <w:rsid w:val="008242FF"/>
    <w:rsid w:val="00870751"/>
    <w:rsid w:val="00922C48"/>
    <w:rsid w:val="0095568C"/>
    <w:rsid w:val="009C3CA1"/>
    <w:rsid w:val="00A259EC"/>
    <w:rsid w:val="00AC25C8"/>
    <w:rsid w:val="00B915B7"/>
    <w:rsid w:val="00BD6D40"/>
    <w:rsid w:val="00C92AC6"/>
    <w:rsid w:val="00E37534"/>
    <w:rsid w:val="00EA59DF"/>
    <w:rsid w:val="00EE4070"/>
    <w:rsid w:val="00F12C76"/>
    <w:rsid w:val="00F862D8"/>
    <w:rsid w:val="00F9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3D37323"/>
  <w15:chartTrackingRefBased/>
  <w15:docId w15:val="{7EEC02F9-8669-413A-ADEB-10BF25F98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B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qFormat/>
    <w:rsid w:val="00F91BFE"/>
    <w:pPr>
      <w:keepNext/>
      <w:numPr>
        <w:numId w:val="2"/>
      </w:numPr>
      <w:suppressAutoHyphens/>
      <w:outlineLvl w:val="0"/>
    </w:pPr>
    <w:rPr>
      <w:sz w:val="28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1BFE"/>
    <w:rPr>
      <w:rFonts w:ascii="Times New Roman" w:eastAsia="Times New Roman" w:hAnsi="Times New Roman" w:cs="Times New Roman"/>
      <w:kern w:val="0"/>
      <w:sz w:val="28"/>
      <w:szCs w:val="20"/>
      <w:lang w:val="uk-UA" w:eastAsia="zh-CN"/>
      <w14:ligatures w14:val="none"/>
    </w:rPr>
  </w:style>
  <w:style w:type="paragraph" w:styleId="a3">
    <w:name w:val="No Spacing"/>
    <w:link w:val="a4"/>
    <w:uiPriority w:val="1"/>
    <w:qFormat/>
    <w:rsid w:val="00F91BFE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11">
    <w:name w:val="Обычный1"/>
    <w:rsid w:val="00F91BFE"/>
    <w:pPr>
      <w:suppressAutoHyphens/>
      <w:spacing w:after="0" w:line="276" w:lineRule="auto"/>
    </w:pPr>
    <w:rPr>
      <w:rFonts w:ascii="Arial" w:eastAsia="Arial" w:hAnsi="Arial" w:cs="Arial"/>
      <w:color w:val="000000"/>
      <w:kern w:val="0"/>
      <w:lang w:val="uk-UA" w:eastAsia="ar-SA"/>
      <w14:ligatures w14:val="none"/>
    </w:rPr>
  </w:style>
  <w:style w:type="paragraph" w:styleId="a5">
    <w:name w:val="header"/>
    <w:basedOn w:val="a"/>
    <w:link w:val="a6"/>
    <w:uiPriority w:val="99"/>
    <w:unhideWhenUsed/>
    <w:rsid w:val="00F91BF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91BF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4">
    <w:name w:val="Без интервала Знак"/>
    <w:link w:val="a3"/>
    <w:uiPriority w:val="1"/>
    <w:rsid w:val="00F91BFE"/>
    <w:rPr>
      <w:rFonts w:ascii="Calibri" w:eastAsia="Calibri" w:hAnsi="Calibri" w:cs="Times New Roman"/>
      <w:kern w:val="0"/>
      <w14:ligatures w14:val="none"/>
    </w:rPr>
  </w:style>
  <w:style w:type="character" w:styleId="a7">
    <w:name w:val="annotation reference"/>
    <w:basedOn w:val="a0"/>
    <w:uiPriority w:val="99"/>
    <w:semiHidden/>
    <w:unhideWhenUsed/>
    <w:rsid w:val="00F91BF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91BFE"/>
  </w:style>
  <w:style w:type="character" w:customStyle="1" w:styleId="a9">
    <w:name w:val="Текст примечания Знак"/>
    <w:basedOn w:val="a0"/>
    <w:link w:val="a8"/>
    <w:uiPriority w:val="99"/>
    <w:semiHidden/>
    <w:rsid w:val="00F91BF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91BF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91BFE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styleId="ac">
    <w:name w:val="footer"/>
    <w:basedOn w:val="a"/>
    <w:link w:val="ad"/>
    <w:uiPriority w:val="99"/>
    <w:unhideWhenUsed/>
    <w:rsid w:val="00AC25C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C25C8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e">
    <w:name w:val="List Paragraph"/>
    <w:basedOn w:val="a"/>
    <w:uiPriority w:val="99"/>
    <w:qFormat/>
    <w:rsid w:val="009C3CA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6ABA0-1A63-4A05-AD77-7D4A87840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10</Pages>
  <Words>3104</Words>
  <Characters>17695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</dc:creator>
  <cp:keywords/>
  <dc:description/>
  <cp:lastModifiedBy>Архилюк Елена</cp:lastModifiedBy>
  <cp:revision>11</cp:revision>
  <cp:lastPrinted>2023-08-08T11:27:00Z</cp:lastPrinted>
  <dcterms:created xsi:type="dcterms:W3CDTF">2023-08-07T09:12:00Z</dcterms:created>
  <dcterms:modified xsi:type="dcterms:W3CDTF">2023-09-19T11:28:00Z</dcterms:modified>
</cp:coreProperties>
</file>